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color w:val="000000"/>
          <w:sz w:val="36"/>
          <w:szCs w:val="36"/>
        </w:rPr>
      </w:pPr>
      <w:r>
        <w:rPr>
          <w:rFonts w:hint="eastAsia"/>
          <w:b/>
          <w:color w:val="000000"/>
          <w:sz w:val="36"/>
          <w:szCs w:val="36"/>
        </w:rPr>
        <w:t>北京市高等教育自学考试课程考试大纲</w:t>
      </w:r>
    </w:p>
    <w:p>
      <w:pPr>
        <w:spacing w:line="360" w:lineRule="auto"/>
        <w:jc w:val="center"/>
        <w:rPr>
          <w:b/>
          <w:color w:val="000000"/>
          <w:sz w:val="36"/>
          <w:szCs w:val="36"/>
        </w:rPr>
      </w:pPr>
    </w:p>
    <w:p>
      <w:pPr>
        <w:spacing w:line="360" w:lineRule="auto"/>
        <w:rPr>
          <w:rFonts w:ascii="宋体" w:hAnsi="宋体" w:cs="宋体"/>
          <w:b/>
          <w:color w:val="000000"/>
          <w:szCs w:val="21"/>
        </w:rPr>
      </w:pPr>
      <w:r>
        <w:rPr>
          <w:rFonts w:hint="eastAsia" w:ascii="宋体" w:hAnsi="宋体" w:cs="宋体"/>
          <w:b/>
          <w:color w:val="000000"/>
          <w:szCs w:val="21"/>
        </w:rPr>
        <w:t xml:space="preserve">课程名称：安全人机工程学      课程代码：04144（笔试）     </w:t>
      </w:r>
      <w:r>
        <w:rPr>
          <w:rFonts w:hint="eastAsia" w:ascii="宋体" w:hAnsi="宋体" w:cs="宋体"/>
          <w:b/>
          <w:color w:val="000000"/>
          <w:szCs w:val="21"/>
          <w:lang w:val="en-US" w:eastAsia="zh-CN"/>
        </w:rPr>
        <w:t xml:space="preserve">  </w:t>
      </w:r>
      <w:r>
        <w:rPr>
          <w:rFonts w:hint="eastAsia" w:ascii="宋体" w:hAnsi="宋体" w:cs="宋体"/>
          <w:b/>
          <w:color w:val="000000"/>
          <w:szCs w:val="21"/>
        </w:rPr>
        <w:t xml:space="preserve">   20</w:t>
      </w:r>
      <w:r>
        <w:rPr>
          <w:rFonts w:ascii="宋体" w:hAnsi="宋体" w:cs="宋体"/>
          <w:b/>
          <w:color w:val="000000"/>
          <w:szCs w:val="21"/>
        </w:rPr>
        <w:t>2</w:t>
      </w:r>
      <w:r>
        <w:rPr>
          <w:rFonts w:hint="eastAsia" w:ascii="宋体" w:hAnsi="宋体" w:cs="宋体"/>
          <w:b/>
          <w:color w:val="000000"/>
          <w:szCs w:val="21"/>
        </w:rPr>
        <w:t>4年9月版</w:t>
      </w:r>
    </w:p>
    <w:p>
      <w:pPr>
        <w:spacing w:line="360" w:lineRule="auto"/>
        <w:rPr>
          <w:rFonts w:ascii="宋体" w:hAnsi="宋体" w:cs="宋体"/>
          <w:b/>
          <w:color w:val="000000"/>
          <w:szCs w:val="21"/>
        </w:rPr>
      </w:pPr>
    </w:p>
    <w:p>
      <w:pPr>
        <w:spacing w:line="360" w:lineRule="auto"/>
        <w:jc w:val="center"/>
        <w:rPr>
          <w:b/>
          <w:color w:val="000000"/>
          <w:sz w:val="28"/>
          <w:szCs w:val="28"/>
        </w:rPr>
      </w:pPr>
      <w:r>
        <w:rPr>
          <w:rFonts w:hint="eastAsia"/>
          <w:b/>
          <w:color w:val="000000"/>
          <w:sz w:val="28"/>
          <w:szCs w:val="28"/>
        </w:rPr>
        <w:t>第一部分   课程性质与设置目的</w:t>
      </w:r>
      <w:bookmarkStart w:id="0" w:name="_GoBack"/>
      <w:bookmarkEnd w:id="0"/>
    </w:p>
    <w:p>
      <w:pPr>
        <w:spacing w:line="360" w:lineRule="auto"/>
        <w:outlineLvl w:val="0"/>
        <w:rPr>
          <w:b/>
          <w:color w:val="000000"/>
          <w:szCs w:val="21"/>
        </w:rPr>
      </w:pPr>
      <w:r>
        <w:rPr>
          <w:rFonts w:hint="eastAsia"/>
          <w:b/>
          <w:color w:val="000000"/>
          <w:szCs w:val="21"/>
        </w:rPr>
        <w:t>一、课程性质与特点</w:t>
      </w:r>
    </w:p>
    <w:p>
      <w:pPr>
        <w:widowControl/>
        <w:spacing w:line="360" w:lineRule="auto"/>
        <w:ind w:firstLine="420" w:firstLineChars="200"/>
        <w:jc w:val="left"/>
        <w:rPr>
          <w:rFonts w:ascii="宋体" w:hAnsi="宋体" w:eastAsia="宋体" w:cs="宋体"/>
          <w:szCs w:val="21"/>
        </w:rPr>
      </w:pPr>
      <w:r>
        <w:rPr>
          <w:rFonts w:hint="eastAsia" w:ascii="宋体" w:hAnsi="宋体" w:eastAsia="宋体" w:cs="宋体"/>
          <w:color w:val="000000"/>
          <w:szCs w:val="21"/>
        </w:rPr>
        <w:t>《安全人机工程学》是北京市高等教育自学考试安全工程（专升本）专业的一门选设课程。该课程介绍</w:t>
      </w:r>
      <w:r>
        <w:rPr>
          <w:rFonts w:hint="eastAsia" w:ascii="宋体" w:hAnsi="宋体" w:eastAsia="宋体" w:cs="宋体"/>
          <w:color w:val="000000"/>
          <w:kern w:val="0"/>
          <w:szCs w:val="21"/>
        </w:rPr>
        <w:t>课程的主要内容包括绪论、人机系统、人的特征、人的作业疲劳与可靠性、机特性与可靠性</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人机界面设计、作业环境与空间、人及系统事故分析与安全设计、人机系统安全评价和安全人机工程的应用等，是一门综合性强的课程。该课程从解决“人”与“物”之间界面关系的角度，研究导致活动者伤亡病害等不利因素的作用机理以及预防与消除方法的依据等，同时为工程技术设计者提供人体的数据与要求，以这些数据和要求指导工程技术人员进行具体工程设计，从而在实现生产效率的同时确保劳动者的安全。</w:t>
      </w:r>
    </w:p>
    <w:p>
      <w:pPr>
        <w:spacing w:line="360" w:lineRule="auto"/>
        <w:outlineLvl w:val="0"/>
        <w:rPr>
          <w:b/>
          <w:color w:val="000000"/>
          <w:szCs w:val="21"/>
        </w:rPr>
      </w:pPr>
      <w:r>
        <w:rPr>
          <w:rFonts w:hint="eastAsia"/>
          <w:color w:val="000000"/>
          <w:szCs w:val="21"/>
        </w:rPr>
        <w:t>二、</w:t>
      </w:r>
      <w:r>
        <w:rPr>
          <w:rFonts w:hint="eastAsia"/>
          <w:b/>
          <w:color w:val="000000"/>
          <w:szCs w:val="21"/>
        </w:rPr>
        <w:t>课程目标与基本要求</w:t>
      </w:r>
    </w:p>
    <w:p>
      <w:pPr>
        <w:widowControl/>
        <w:spacing w:line="360" w:lineRule="auto"/>
        <w:ind w:firstLine="420" w:firstLineChars="200"/>
        <w:jc w:val="left"/>
      </w:pPr>
      <w:r>
        <w:rPr>
          <w:rFonts w:hint="eastAsia" w:ascii="宋体" w:hAnsi="宋体"/>
        </w:rPr>
        <w:t>本课程的目标是全面贯彻落实立德树人根本任务，</w:t>
      </w:r>
      <w:r>
        <w:rPr>
          <w:rFonts w:hint="eastAsia" w:ascii="宋体" w:hAnsi="宋体" w:eastAsia="宋体" w:cs="宋体"/>
          <w:color w:val="000000"/>
          <w:kern w:val="0"/>
          <w:szCs w:val="21"/>
        </w:rPr>
        <w:t xml:space="preserve">通过教学使学生能掌握《安全人机工程学》的基本理论和方法；掌握人体的人机学参数的测量与计算以及人体测量数据的应用；掌握人的生理、心理和人体生物力学特征及对安全的影响；了解人体疲劳产生的机理及测量方法；掌握显示器、控制器与作业环境、作业空间的布局等的设计要求与设计方法。能深刻领会人机结合面的内涵以及人机匹配与安全、工效的辨证关系，掌握对人机系统隐患进行诊断、评价和防范的方法，具有进行人机系统安全设计、分析与评价的基本能力。 </w:t>
      </w:r>
    </w:p>
    <w:p>
      <w:pPr>
        <w:widowControl/>
        <w:spacing w:line="360" w:lineRule="auto"/>
        <w:ind w:firstLine="420" w:firstLineChars="200"/>
        <w:jc w:val="left"/>
        <w:rPr>
          <w:color w:val="000000"/>
        </w:rPr>
      </w:pPr>
      <w:r>
        <w:rPr>
          <w:rFonts w:hint="eastAsia" w:ascii="宋体" w:hAnsi="宋体" w:eastAsia="宋体" w:cs="宋体"/>
          <w:color w:val="000000"/>
          <w:kern w:val="0"/>
          <w:szCs w:val="21"/>
        </w:rPr>
        <w:t>本课程的考核章节为</w:t>
      </w:r>
      <w:r>
        <w:rPr>
          <w:rFonts w:hint="eastAsia" w:ascii="宋体" w:hAnsi="宋体" w:eastAsia="宋体" w:cs="宋体"/>
          <w:color w:val="000000"/>
          <w:kern w:val="0"/>
          <w:szCs w:val="21"/>
          <w:lang w:val="en-US" w:eastAsia="zh-CN"/>
        </w:rPr>
        <w:t>第1章，</w:t>
      </w:r>
      <w:r>
        <w:rPr>
          <w:rFonts w:hint="eastAsia" w:ascii="宋体" w:hAnsi="宋体" w:eastAsia="宋体" w:cs="宋体"/>
          <w:color w:val="000000"/>
          <w:kern w:val="0"/>
          <w:szCs w:val="21"/>
        </w:rPr>
        <w:t>第2章，第3章，</w:t>
      </w:r>
      <w:r>
        <w:rPr>
          <w:rFonts w:hint="eastAsia" w:ascii="宋体" w:hAnsi="宋体" w:eastAsia="宋体" w:cs="宋体"/>
          <w:color w:val="000000"/>
          <w:kern w:val="0"/>
          <w:szCs w:val="21"/>
          <w:lang w:val="en-US" w:eastAsia="zh-CN"/>
        </w:rPr>
        <w:t>第4章，</w:t>
      </w:r>
      <w:r>
        <w:rPr>
          <w:rFonts w:hint="eastAsia" w:ascii="宋体" w:hAnsi="宋体" w:eastAsia="宋体" w:cs="宋体"/>
          <w:color w:val="000000"/>
          <w:kern w:val="0"/>
          <w:szCs w:val="21"/>
        </w:rPr>
        <w:t>第5章，第6章，</w:t>
      </w:r>
      <w:r>
        <w:rPr>
          <w:rFonts w:hint="eastAsia" w:ascii="宋体" w:hAnsi="宋体" w:eastAsia="宋体" w:cs="宋体"/>
          <w:color w:val="000000"/>
          <w:kern w:val="0"/>
          <w:szCs w:val="21"/>
          <w:lang w:val="en-US" w:eastAsia="zh-CN"/>
        </w:rPr>
        <w:t>第7章，</w:t>
      </w:r>
      <w:r>
        <w:rPr>
          <w:rFonts w:hint="eastAsia" w:ascii="宋体" w:hAnsi="宋体" w:eastAsia="宋体" w:cs="宋体"/>
          <w:color w:val="000000"/>
          <w:kern w:val="0"/>
          <w:szCs w:val="21"/>
        </w:rPr>
        <w:t>第8章</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第9章，第10章</w:t>
      </w:r>
      <w:r>
        <w:rPr>
          <w:rFonts w:hint="eastAsia" w:ascii="宋体" w:hAnsi="宋体" w:eastAsia="宋体" w:cs="宋体"/>
          <w:color w:val="000000"/>
          <w:kern w:val="0"/>
          <w:szCs w:val="21"/>
        </w:rPr>
        <w:t>，重点章节是：第2章，第3章，</w:t>
      </w:r>
      <w:r>
        <w:rPr>
          <w:rFonts w:hint="eastAsia" w:ascii="宋体" w:hAnsi="宋体" w:eastAsia="宋体" w:cs="宋体"/>
          <w:color w:val="000000"/>
          <w:kern w:val="0"/>
          <w:szCs w:val="21"/>
          <w:lang w:val="en-US" w:eastAsia="zh-CN"/>
        </w:rPr>
        <w:t>第4章，</w:t>
      </w:r>
      <w:r>
        <w:rPr>
          <w:rFonts w:hint="eastAsia" w:ascii="宋体" w:hAnsi="宋体" w:eastAsia="宋体" w:cs="宋体"/>
          <w:color w:val="000000"/>
          <w:kern w:val="0"/>
          <w:szCs w:val="21"/>
        </w:rPr>
        <w:t>第5章，第6章，</w:t>
      </w:r>
      <w:r>
        <w:rPr>
          <w:rFonts w:hint="eastAsia" w:ascii="宋体" w:hAnsi="宋体" w:eastAsia="宋体" w:cs="宋体"/>
          <w:color w:val="000000"/>
          <w:kern w:val="0"/>
          <w:szCs w:val="21"/>
          <w:lang w:val="en-US" w:eastAsia="zh-CN"/>
        </w:rPr>
        <w:t>第7章，</w:t>
      </w:r>
      <w:r>
        <w:rPr>
          <w:rFonts w:hint="eastAsia" w:ascii="宋体" w:hAnsi="宋体" w:eastAsia="宋体" w:cs="宋体"/>
          <w:color w:val="000000"/>
          <w:kern w:val="0"/>
          <w:szCs w:val="21"/>
        </w:rPr>
        <w:t>第8章</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第9章，第10章</w:t>
      </w:r>
      <w:r>
        <w:rPr>
          <w:rFonts w:hint="eastAsia" w:ascii="宋体" w:hAnsi="宋体" w:eastAsia="宋体" w:cs="宋体"/>
          <w:color w:val="000000"/>
          <w:kern w:val="0"/>
          <w:szCs w:val="21"/>
        </w:rPr>
        <w:t>。</w:t>
      </w:r>
    </w:p>
    <w:p>
      <w:pPr>
        <w:spacing w:line="360" w:lineRule="auto"/>
        <w:outlineLvl w:val="0"/>
        <w:rPr>
          <w:b/>
          <w:color w:val="000000"/>
          <w:szCs w:val="21"/>
        </w:rPr>
      </w:pPr>
      <w:r>
        <w:rPr>
          <w:rFonts w:hint="eastAsia"/>
          <w:b/>
          <w:color w:val="000000"/>
          <w:szCs w:val="21"/>
        </w:rPr>
        <w:t>三、与本专业其他课程的关系</w:t>
      </w:r>
    </w:p>
    <w:p>
      <w:pPr>
        <w:spacing w:line="360" w:lineRule="auto"/>
        <w:ind w:firstLine="420" w:firstLineChars="200"/>
        <w:rPr>
          <w:color w:val="000000"/>
          <w:szCs w:val="21"/>
        </w:rPr>
      </w:pPr>
      <w:r>
        <w:rPr>
          <w:rFonts w:hint="eastAsia"/>
          <w:color w:val="000000"/>
          <w:szCs w:val="21"/>
        </w:rPr>
        <w:t>《安全人机工程学》是安全工程（专升本）专业选设课程，</w:t>
      </w:r>
      <w:r>
        <w:rPr>
          <w:rFonts w:hint="eastAsia"/>
        </w:rPr>
        <w:t>与《安全系统工程》是两个密切相关的</w:t>
      </w:r>
      <w:r>
        <w:rPr>
          <w:rFonts w:hint="eastAsia"/>
          <w:lang w:val="en-US" w:eastAsia="zh-CN"/>
        </w:rPr>
        <w:t>课程</w:t>
      </w:r>
      <w:r>
        <w:rPr>
          <w:rFonts w:hint="eastAsia"/>
        </w:rPr>
        <w:t>，都致力于提高安全性和减少</w:t>
      </w:r>
      <w:r>
        <w:rPr>
          <w:rFonts w:hint="eastAsia"/>
          <w:lang w:val="en-US" w:eastAsia="zh-CN"/>
        </w:rPr>
        <w:t>潜在</w:t>
      </w:r>
      <w:r>
        <w:rPr>
          <w:rFonts w:hint="eastAsia"/>
        </w:rPr>
        <w:t>风险。通过研究人与机器系统间的交互，安全人机工程学可以更好地理解用户的需求和行为，从而设计更加符合需求的安全系统。二者相互支持和促进，共同推进安全技术的发展。</w:t>
      </w:r>
    </w:p>
    <w:p>
      <w:pPr>
        <w:spacing w:line="360" w:lineRule="auto"/>
        <w:ind w:firstLine="420" w:firstLineChars="200"/>
        <w:rPr>
          <w:color w:val="000000"/>
          <w:szCs w:val="21"/>
        </w:rPr>
      </w:pPr>
    </w:p>
    <w:p>
      <w:pPr>
        <w:spacing w:line="360" w:lineRule="auto"/>
        <w:jc w:val="center"/>
        <w:rPr>
          <w:b/>
          <w:color w:val="000000"/>
          <w:sz w:val="28"/>
          <w:szCs w:val="28"/>
        </w:rPr>
      </w:pPr>
      <w:r>
        <w:rPr>
          <w:rFonts w:hint="eastAsia"/>
          <w:b/>
          <w:color w:val="000000"/>
          <w:sz w:val="28"/>
          <w:szCs w:val="28"/>
        </w:rPr>
        <w:t>第二部分    考核内容与考核目标</w:t>
      </w:r>
    </w:p>
    <w:p>
      <w:pPr>
        <w:widowControl/>
        <w:jc w:val="left"/>
        <w:rPr>
          <w:rFonts w:ascii="黑体" w:hAnsi="宋体" w:eastAsia="黑体" w:cs="黑体"/>
          <w:b/>
          <w:bCs/>
          <w:color w:val="000000"/>
          <w:kern w:val="0"/>
          <w:sz w:val="24"/>
        </w:rPr>
      </w:pPr>
    </w:p>
    <w:p>
      <w:pPr>
        <w:widowControl/>
        <w:spacing w:line="360" w:lineRule="auto"/>
        <w:jc w:val="center"/>
        <w:rPr>
          <w:rFonts w:ascii="宋体" w:hAnsi="宋体" w:eastAsia="宋体" w:cs="宋体"/>
          <w:szCs w:val="21"/>
        </w:rPr>
      </w:pPr>
      <w:r>
        <w:rPr>
          <w:rFonts w:hint="eastAsia" w:ascii="宋体" w:hAnsi="宋体" w:eastAsia="宋体" w:cs="宋体"/>
          <w:b/>
          <w:bCs/>
          <w:color w:val="000000"/>
          <w:kern w:val="0"/>
          <w:szCs w:val="21"/>
        </w:rPr>
        <w:t>第1章 绪论</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widowControl/>
        <w:spacing w:line="360" w:lineRule="auto"/>
        <w:ind w:firstLine="420" w:firstLineChars="200"/>
        <w:jc w:val="left"/>
        <w:rPr>
          <w:rFonts w:ascii="宋体" w:hAnsi="宋体" w:eastAsia="宋体" w:cs="宋体"/>
          <w:b/>
          <w:bCs/>
          <w:color w:val="000000"/>
          <w:kern w:val="0"/>
          <w:szCs w:val="21"/>
        </w:rPr>
      </w:pPr>
      <w:r>
        <w:rPr>
          <w:rFonts w:hint="eastAsia" w:ascii="宋体" w:hAnsi="宋体" w:eastAsia="宋体" w:cs="宋体"/>
          <w:color w:val="000000"/>
          <w:kern w:val="0"/>
          <w:szCs w:val="21"/>
        </w:rPr>
        <w:t xml:space="preserve">绪论主要内容为：安全人机工程学的概念；安全人机工程学的形成与发展，主要任务；全人机工程学的科学体系及研究方法。 </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szCs w:val="21"/>
        </w:rPr>
      </w:pPr>
      <w:r>
        <w:rPr>
          <w:rFonts w:hint="eastAsia" w:ascii="宋体" w:hAnsi="宋体" w:eastAsia="宋体" w:cs="宋体"/>
          <w:color w:val="000000"/>
          <w:kern w:val="0"/>
          <w:szCs w:val="21"/>
        </w:rPr>
        <w:t xml:space="preserve">识记：人机工程学和安全人机工程学的起源与发展以及研究目的。 </w:t>
      </w:r>
    </w:p>
    <w:p>
      <w:pPr>
        <w:widowControl/>
        <w:spacing w:line="360" w:lineRule="auto"/>
        <w:ind w:firstLine="420"/>
        <w:jc w:val="left"/>
        <w:rPr>
          <w:rFonts w:ascii="宋体" w:hAnsi="宋体" w:eastAsia="宋体" w:cs="宋体"/>
          <w:szCs w:val="21"/>
        </w:rPr>
      </w:pPr>
      <w:r>
        <w:rPr>
          <w:rFonts w:hint="eastAsia" w:ascii="宋体" w:hAnsi="宋体" w:eastAsia="宋体" w:cs="宋体"/>
          <w:color w:val="000000"/>
          <w:kern w:val="0"/>
          <w:szCs w:val="21"/>
        </w:rPr>
        <w:t xml:space="preserve">理解：安全人机工程学研究的对象及其含义（人、机和人机结合面）；人机系统的含义。 </w:t>
      </w:r>
    </w:p>
    <w:p>
      <w:pPr>
        <w:widowControl/>
        <w:spacing w:line="360" w:lineRule="auto"/>
        <w:jc w:val="left"/>
        <w:rPr>
          <w:rFonts w:ascii="宋体" w:hAnsi="宋体" w:eastAsia="宋体" w:cs="宋体"/>
          <w:szCs w:val="21"/>
        </w:rPr>
      </w:pPr>
      <w:r>
        <w:rPr>
          <w:rFonts w:hint="eastAsia" w:ascii="宋体" w:hAnsi="宋体" w:eastAsia="宋体" w:cs="宋体"/>
          <w:color w:val="000000"/>
          <w:kern w:val="0"/>
          <w:szCs w:val="21"/>
        </w:rPr>
        <w:t xml:space="preserve">人机工程学和安全人机工程学的基本概念、研究的内容、方法及任务。 </w:t>
      </w:r>
    </w:p>
    <w:p>
      <w:pPr>
        <w:widowControl/>
        <w:spacing w:line="360" w:lineRule="auto"/>
        <w:jc w:val="center"/>
        <w:rPr>
          <w:rFonts w:ascii="宋体" w:hAnsi="宋体" w:eastAsia="宋体" w:cs="宋体"/>
          <w:b/>
          <w:bCs/>
          <w:color w:val="000000"/>
          <w:kern w:val="0"/>
          <w:szCs w:val="21"/>
        </w:rPr>
      </w:pPr>
    </w:p>
    <w:p>
      <w:pPr>
        <w:widowControl/>
        <w:spacing w:line="360" w:lineRule="auto"/>
        <w:jc w:val="center"/>
        <w:rPr>
          <w:rFonts w:ascii="宋体" w:hAnsi="宋体" w:eastAsia="宋体" w:cs="宋体"/>
          <w:szCs w:val="21"/>
        </w:rPr>
      </w:pPr>
      <w:r>
        <w:rPr>
          <w:rFonts w:hint="eastAsia" w:ascii="宋体" w:hAnsi="宋体" w:eastAsia="宋体" w:cs="宋体"/>
          <w:b/>
          <w:bCs/>
          <w:color w:val="000000"/>
          <w:kern w:val="0"/>
          <w:szCs w:val="21"/>
        </w:rPr>
        <w:t>第2章 人机系统</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widowControl/>
        <w:spacing w:line="360" w:lineRule="auto"/>
        <w:ind w:firstLine="420" w:firstLineChars="200"/>
        <w:jc w:val="left"/>
        <w:rPr>
          <w:rFonts w:ascii="宋体" w:hAnsi="宋体" w:eastAsia="宋体" w:cs="宋体"/>
          <w:b/>
          <w:bCs/>
          <w:color w:val="000000"/>
          <w:kern w:val="0"/>
          <w:szCs w:val="21"/>
        </w:rPr>
      </w:pPr>
      <w:r>
        <w:rPr>
          <w:rFonts w:hint="eastAsia" w:ascii="宋体" w:hAnsi="宋体" w:eastAsia="宋体" w:cs="宋体"/>
          <w:color w:val="000000"/>
          <w:kern w:val="0"/>
          <w:szCs w:val="21"/>
        </w:rPr>
        <w:t>本章主要介绍人机系统的类型功能，人机系统的基本模式和人</w:t>
      </w:r>
      <w:r>
        <w:rPr>
          <w:rFonts w:hint="eastAsia" w:ascii="宋体" w:hAnsi="宋体" w:eastAsia="宋体" w:cs="宋体"/>
          <w:color w:val="000000"/>
          <w:kern w:val="0"/>
          <w:szCs w:val="21"/>
          <w:lang w:val="en-US" w:eastAsia="zh-CN"/>
        </w:rPr>
        <w:t>机</w:t>
      </w:r>
      <w:r>
        <w:rPr>
          <w:rFonts w:hint="eastAsia" w:ascii="宋体" w:hAnsi="宋体" w:eastAsia="宋体" w:cs="宋体"/>
          <w:color w:val="000000"/>
          <w:kern w:val="0"/>
          <w:szCs w:val="21"/>
        </w:rPr>
        <w:t>关系，人机功能分配和人</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人机事故模型及应用。通过学习了解人机系统的类型。掌握人的功能和机的功能及功能比较，能进行简单的人机功能分配设计。充分理解人机事故模型和安全人机事故模型的作用。理解人机关系和人机系统基本模型。 </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szCs w:val="21"/>
        </w:rPr>
      </w:pPr>
      <w:r>
        <w:rPr>
          <w:rFonts w:hint="eastAsia" w:ascii="宋体" w:hAnsi="宋体" w:eastAsia="宋体" w:cs="宋体"/>
          <w:color w:val="000000"/>
          <w:kern w:val="0"/>
          <w:szCs w:val="21"/>
        </w:rPr>
        <w:t xml:space="preserve">识记：人机系统的类型。 </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理解：人的功能和机的功能及功能比较。</w:t>
      </w:r>
    </w:p>
    <w:p>
      <w:pPr>
        <w:widowControl/>
        <w:spacing w:line="360" w:lineRule="auto"/>
        <w:ind w:firstLine="1047" w:firstLineChars="499"/>
        <w:jc w:val="left"/>
        <w:rPr>
          <w:rFonts w:ascii="宋体" w:hAnsi="宋体" w:eastAsia="宋体" w:cs="宋体"/>
          <w:color w:val="000000"/>
          <w:kern w:val="0"/>
          <w:szCs w:val="21"/>
        </w:rPr>
      </w:pPr>
      <w:r>
        <w:rPr>
          <w:rFonts w:hint="eastAsia" w:ascii="宋体" w:hAnsi="宋体" w:eastAsia="宋体" w:cs="宋体"/>
          <w:color w:val="000000"/>
          <w:kern w:val="0"/>
          <w:szCs w:val="21"/>
        </w:rPr>
        <w:t>人机事故模型和安全人机事故模型的作用。</w:t>
      </w:r>
    </w:p>
    <w:p>
      <w:pPr>
        <w:widowControl/>
        <w:spacing w:line="360" w:lineRule="auto"/>
        <w:ind w:firstLine="1047" w:firstLineChars="499"/>
        <w:jc w:val="left"/>
        <w:rPr>
          <w:rFonts w:ascii="宋体" w:hAnsi="宋体" w:eastAsia="宋体" w:cs="宋体"/>
          <w:szCs w:val="21"/>
        </w:rPr>
      </w:pPr>
      <w:r>
        <w:rPr>
          <w:rFonts w:hint="eastAsia" w:ascii="宋体" w:hAnsi="宋体" w:eastAsia="宋体" w:cs="宋体"/>
          <w:color w:val="000000"/>
          <w:kern w:val="0"/>
          <w:szCs w:val="21"/>
        </w:rPr>
        <w:t xml:space="preserve">人机关系和人机系统基本模型。 </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应用：能进行简单的人机功能分配设计。</w:t>
      </w:r>
    </w:p>
    <w:p>
      <w:pPr>
        <w:widowControl/>
        <w:spacing w:line="360" w:lineRule="auto"/>
        <w:jc w:val="center"/>
        <w:rPr>
          <w:rFonts w:ascii="宋体" w:hAnsi="宋体" w:eastAsia="宋体" w:cs="宋体"/>
          <w:b/>
          <w:bCs/>
          <w:color w:val="000000"/>
          <w:kern w:val="0"/>
          <w:szCs w:val="21"/>
        </w:rPr>
      </w:pPr>
    </w:p>
    <w:p>
      <w:pPr>
        <w:widowControl/>
        <w:spacing w:line="360" w:lineRule="auto"/>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第3章 人的特征</w:t>
      </w:r>
    </w:p>
    <w:p>
      <w:pPr>
        <w:spacing w:line="360" w:lineRule="auto"/>
        <w:rPr>
          <w:rFonts w:ascii="宋体" w:hAnsi="宋体" w:eastAsia="宋体" w:cs="宋体"/>
          <w:b/>
          <w:szCs w:val="21"/>
        </w:rPr>
      </w:pPr>
      <w:r>
        <w:rPr>
          <w:rFonts w:hint="eastAsia" w:ascii="宋体" w:hAnsi="宋体" w:eastAsia="宋体" w:cs="宋体"/>
          <w:b/>
          <w:szCs w:val="21"/>
        </w:rPr>
        <w:t>一、学习目的与要求</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本章主要介绍人体测量、人的生理特征和心里特征。通过学习充分理解人体测量学的定义、常用人体尺度数据。掌握人体尺度数据的应用，人体的生理特征如感觉、知觉对人机系统安全性的影响，掌握人体的心理特征如个体性格、情绪和不安心理等与安全生产之间的关系。</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szCs w:val="21"/>
        </w:rPr>
      </w:pPr>
      <w:r>
        <w:rPr>
          <w:rFonts w:hint="eastAsia" w:ascii="宋体" w:hAnsi="宋体" w:eastAsia="宋体" w:cs="宋体"/>
          <w:color w:val="000000"/>
          <w:kern w:val="0"/>
          <w:szCs w:val="21"/>
        </w:rPr>
        <w:t xml:space="preserve">识记：人体测量的定义。 </w:t>
      </w:r>
    </w:p>
    <w:p>
      <w:pPr>
        <w:widowControl/>
        <w:spacing w:line="360" w:lineRule="auto"/>
        <w:ind w:firstLine="420"/>
        <w:jc w:val="left"/>
        <w:rPr>
          <w:rFonts w:ascii="宋体" w:hAnsi="宋体" w:eastAsia="宋体" w:cs="宋体"/>
          <w:szCs w:val="21"/>
        </w:rPr>
      </w:pPr>
      <w:r>
        <w:rPr>
          <w:rFonts w:hint="eastAsia" w:ascii="宋体" w:hAnsi="宋体" w:eastAsia="宋体" w:cs="宋体"/>
          <w:color w:val="000000"/>
          <w:kern w:val="0"/>
          <w:szCs w:val="21"/>
        </w:rPr>
        <w:t>理解：常用人体尺度数据。人体尺度数据的应用，人体的生理特征如感觉、知觉对人机系统安全性的影响。人体的心理特征如个体性格、情绪和不安心理等与安全生产之间的关系。</w:t>
      </w:r>
    </w:p>
    <w:p>
      <w:pPr>
        <w:widowControl/>
        <w:spacing w:line="360" w:lineRule="auto"/>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第4章 人的作业疲劳与可靠性</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本章主要介绍劳动强度分级，作业疲劳及其测定。作业疲劳与安全生产。职业的适应性和</w:t>
      </w:r>
      <w:r>
        <w:rPr>
          <w:rFonts w:hint="eastAsia" w:ascii="宋体" w:hAnsi="宋体" w:eastAsia="宋体" w:cs="宋体"/>
          <w:color w:val="000000"/>
          <w:kern w:val="0"/>
          <w:szCs w:val="21"/>
          <w:lang w:val="en-US" w:eastAsia="zh-CN"/>
        </w:rPr>
        <w:t>人</w:t>
      </w:r>
      <w:r>
        <w:rPr>
          <w:rFonts w:hint="eastAsia" w:ascii="宋体" w:hAnsi="宋体" w:eastAsia="宋体" w:cs="宋体"/>
          <w:color w:val="000000"/>
          <w:kern w:val="0"/>
          <w:szCs w:val="21"/>
        </w:rPr>
        <w:t>的可靠性。通过学习掌握劳动强度分级，理解专业疲劳产生的机理。了解疲劳的测定方法，掌握疲劳的改善与消除。了解职务分析，职业适应性的测评方法。掌握人失误、人的不安全行为产生的原因及防止措施</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szCs w:val="21"/>
        </w:rPr>
      </w:pPr>
      <w:r>
        <w:rPr>
          <w:rFonts w:hint="eastAsia" w:ascii="宋体" w:hAnsi="宋体" w:eastAsia="宋体" w:cs="宋体"/>
          <w:color w:val="000000"/>
          <w:kern w:val="0"/>
          <w:szCs w:val="21"/>
        </w:rPr>
        <w:t>识记：疲劳的测定方法。职务分析，职业适应性的测评方法。</w:t>
      </w:r>
    </w:p>
    <w:p>
      <w:pPr>
        <w:widowControl/>
        <w:spacing w:line="360" w:lineRule="auto"/>
        <w:ind w:firstLine="420"/>
        <w:jc w:val="left"/>
        <w:rPr>
          <w:rFonts w:ascii="宋体" w:hAnsi="宋体" w:eastAsia="宋体" w:cs="宋体"/>
          <w:szCs w:val="21"/>
        </w:rPr>
      </w:pPr>
      <w:r>
        <w:rPr>
          <w:rFonts w:hint="eastAsia" w:ascii="宋体" w:hAnsi="宋体" w:eastAsia="宋体" w:cs="宋体"/>
          <w:color w:val="000000"/>
          <w:kern w:val="0"/>
          <w:szCs w:val="21"/>
        </w:rPr>
        <w:t>理解：劳动强度分级，作业疲劳产生的机理。疲劳的改善与消除。人的失误、人的不安全行为产生的原因及防止措施。</w:t>
      </w:r>
    </w:p>
    <w:p>
      <w:pPr>
        <w:widowControl/>
        <w:spacing w:line="360" w:lineRule="auto"/>
        <w:jc w:val="left"/>
        <w:rPr>
          <w:rFonts w:ascii="宋体" w:hAnsi="宋体" w:eastAsia="宋体" w:cs="宋体"/>
          <w:b/>
          <w:bCs/>
          <w:color w:val="000000"/>
          <w:kern w:val="0"/>
          <w:szCs w:val="21"/>
        </w:rPr>
      </w:pPr>
    </w:p>
    <w:p>
      <w:pPr>
        <w:widowControl/>
        <w:spacing w:line="360" w:lineRule="auto"/>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第5章 机的特性与可靠性</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本章主要介绍机械的分类及基本结构</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机械的危害因素及安全特性</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机械设备的可靠性</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手动电动工具。通过学习理解机械的基本结构，掌握机械伤害的危害因素和安全特点。理解机械零部件的失效形式，计算机械设备的可靠性。了解手持电动工具的设计。</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识记：机械的分类；</w:t>
      </w:r>
    </w:p>
    <w:p>
      <w:pPr>
        <w:widowControl/>
        <w:spacing w:line="360" w:lineRule="auto"/>
        <w:jc w:val="left"/>
        <w:rPr>
          <w:rFonts w:ascii="宋体" w:hAnsi="宋体" w:eastAsia="宋体" w:cs="宋体"/>
          <w:szCs w:val="21"/>
        </w:rPr>
      </w:pPr>
      <w:r>
        <w:rPr>
          <w:rFonts w:hint="eastAsia" w:ascii="宋体" w:hAnsi="宋体" w:eastAsia="宋体" w:cs="宋体"/>
          <w:color w:val="000000"/>
          <w:kern w:val="0"/>
          <w:szCs w:val="21"/>
        </w:rPr>
        <w:tab/>
      </w:r>
      <w:r>
        <w:rPr>
          <w:rFonts w:hint="eastAsia" w:ascii="宋体" w:hAnsi="宋体" w:eastAsia="宋体" w:cs="宋体"/>
          <w:color w:val="000000"/>
          <w:kern w:val="0"/>
          <w:szCs w:val="21"/>
        </w:rPr>
        <w:t xml:space="preserve">      手持电动工具。  </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理解：机械的基本结构；</w:t>
      </w:r>
    </w:p>
    <w:p>
      <w:pPr>
        <w:widowControl/>
        <w:spacing w:line="360" w:lineRule="auto"/>
        <w:ind w:firstLine="1047" w:firstLineChars="499"/>
        <w:jc w:val="left"/>
        <w:rPr>
          <w:rFonts w:ascii="宋体" w:hAnsi="宋体" w:eastAsia="宋体" w:cs="宋体"/>
          <w:color w:val="000000"/>
          <w:kern w:val="0"/>
          <w:szCs w:val="21"/>
        </w:rPr>
      </w:pPr>
      <w:r>
        <w:rPr>
          <w:rFonts w:hint="eastAsia" w:ascii="宋体" w:hAnsi="宋体" w:eastAsia="宋体" w:cs="宋体"/>
          <w:color w:val="000000"/>
          <w:kern w:val="0"/>
          <w:szCs w:val="21"/>
        </w:rPr>
        <w:t>机械伤害的危害因素和安全特点；</w:t>
      </w:r>
    </w:p>
    <w:p>
      <w:pPr>
        <w:spacing w:line="360" w:lineRule="auto"/>
        <w:ind w:firstLine="1047" w:firstLineChars="499"/>
        <w:rPr>
          <w:rFonts w:ascii="宋体" w:hAnsi="宋体" w:eastAsia="宋体" w:cs="宋体"/>
          <w:color w:val="000000"/>
          <w:kern w:val="0"/>
          <w:szCs w:val="21"/>
        </w:rPr>
      </w:pPr>
      <w:r>
        <w:rPr>
          <w:rFonts w:hint="eastAsia" w:ascii="宋体" w:hAnsi="宋体" w:eastAsia="宋体" w:cs="宋体"/>
          <w:color w:val="000000"/>
          <w:kern w:val="0"/>
          <w:szCs w:val="21"/>
        </w:rPr>
        <w:t>机械零部件的失效形式。</w:t>
      </w:r>
    </w:p>
    <w:p>
      <w:pPr>
        <w:widowControl/>
        <w:spacing w:line="360" w:lineRule="auto"/>
        <w:ind w:firstLine="420"/>
        <w:jc w:val="left"/>
        <w:rPr>
          <w:rFonts w:ascii="宋体" w:hAnsi="宋体" w:eastAsia="宋体" w:cs="宋体"/>
          <w:b/>
          <w:bCs/>
          <w:color w:val="000000"/>
          <w:kern w:val="0"/>
          <w:szCs w:val="21"/>
        </w:rPr>
      </w:pPr>
      <w:r>
        <w:rPr>
          <w:rFonts w:hint="eastAsia" w:ascii="宋体" w:hAnsi="宋体" w:eastAsia="宋体" w:cs="宋体"/>
          <w:color w:val="000000"/>
          <w:kern w:val="0"/>
          <w:szCs w:val="21"/>
        </w:rPr>
        <w:t>应用：计算机械设备的可靠性。</w:t>
      </w:r>
    </w:p>
    <w:p>
      <w:pPr>
        <w:widowControl/>
        <w:spacing w:line="360" w:lineRule="auto"/>
        <w:jc w:val="left"/>
        <w:rPr>
          <w:rFonts w:ascii="宋体" w:hAnsi="宋体" w:eastAsia="宋体" w:cs="宋体"/>
          <w:b/>
          <w:bCs/>
          <w:color w:val="000000"/>
          <w:kern w:val="0"/>
          <w:szCs w:val="21"/>
        </w:rPr>
      </w:pPr>
    </w:p>
    <w:p>
      <w:pPr>
        <w:widowControl/>
        <w:spacing w:line="360" w:lineRule="auto"/>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第6章 人机界面设计</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本章主要介绍人机界面概述，信息显示器的类型及设计原则</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控制器的类型及设计原则</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控制器和显示器的结合。通过学习掌握人机界面的定义及要素。掌握信息显示器的类型及相关设计原则，在此基础上掌握主要显示器（视觉显示器、听觉显示器）的设计。掌握控制装置的类型及相关设计原则，学习手动控制器和脚动控制器的一般设计要求。理解控制器和显示器的相合性内容、控制器和显示器布置的基本原则及具体布置的设计要求。</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识记：人机界面的定义及要素。</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理解：信息显示器的类型及相关设计原则；</w:t>
      </w:r>
    </w:p>
    <w:p>
      <w:pPr>
        <w:spacing w:line="360" w:lineRule="auto"/>
        <w:ind w:firstLine="1047" w:firstLineChars="499"/>
        <w:rPr>
          <w:rFonts w:ascii="宋体" w:hAnsi="宋体" w:eastAsia="宋体" w:cs="宋体"/>
          <w:color w:val="000000"/>
          <w:kern w:val="0"/>
          <w:szCs w:val="21"/>
        </w:rPr>
      </w:pPr>
      <w:r>
        <w:rPr>
          <w:rFonts w:hint="eastAsia" w:ascii="宋体" w:hAnsi="宋体" w:eastAsia="宋体" w:cs="宋体"/>
          <w:color w:val="000000"/>
          <w:kern w:val="0"/>
          <w:szCs w:val="21"/>
        </w:rPr>
        <w:t>控制器的类型及相关设计原则；</w:t>
      </w:r>
    </w:p>
    <w:p>
      <w:pPr>
        <w:widowControl/>
        <w:spacing w:line="360" w:lineRule="auto"/>
        <w:ind w:firstLine="1047" w:firstLineChars="499"/>
        <w:jc w:val="left"/>
        <w:rPr>
          <w:rFonts w:ascii="宋体" w:hAnsi="宋体" w:eastAsia="宋体" w:cs="宋体"/>
          <w:color w:val="000000"/>
          <w:kern w:val="0"/>
          <w:szCs w:val="21"/>
        </w:rPr>
      </w:pPr>
      <w:r>
        <w:rPr>
          <w:rFonts w:hint="eastAsia" w:ascii="宋体" w:hAnsi="宋体" w:eastAsia="宋体" w:cs="宋体"/>
          <w:color w:val="000000"/>
          <w:kern w:val="0"/>
          <w:szCs w:val="21"/>
        </w:rPr>
        <w:t>控制器和显示器的相合性内容、控制器和显示器布置的基本原则；</w:t>
      </w:r>
    </w:p>
    <w:p>
      <w:pPr>
        <w:widowControl/>
        <w:spacing w:line="360" w:lineRule="auto"/>
        <w:ind w:firstLine="1047" w:firstLineChars="499"/>
        <w:jc w:val="left"/>
        <w:rPr>
          <w:rFonts w:ascii="宋体" w:hAnsi="宋体" w:eastAsia="宋体" w:cs="宋体"/>
          <w:color w:val="000000"/>
          <w:kern w:val="0"/>
          <w:szCs w:val="21"/>
        </w:rPr>
      </w:pPr>
      <w:r>
        <w:rPr>
          <w:rFonts w:hint="eastAsia" w:ascii="宋体" w:hAnsi="宋体" w:eastAsia="宋体" w:cs="宋体"/>
          <w:color w:val="000000"/>
          <w:kern w:val="0"/>
          <w:szCs w:val="21"/>
        </w:rPr>
        <w:t>控制器和显示器布置具体布置的设计要求。</w:t>
      </w:r>
    </w:p>
    <w:p>
      <w:pPr>
        <w:widowControl/>
        <w:spacing w:line="360" w:lineRule="auto"/>
        <w:ind w:firstLine="420"/>
        <w:jc w:val="left"/>
        <w:rPr>
          <w:rFonts w:ascii="宋体" w:hAnsi="宋体" w:eastAsia="宋体" w:cs="宋体"/>
          <w:b/>
          <w:bCs/>
          <w:color w:val="000000"/>
          <w:kern w:val="0"/>
          <w:szCs w:val="21"/>
        </w:rPr>
      </w:pPr>
      <w:r>
        <w:rPr>
          <w:rFonts w:hint="eastAsia" w:ascii="宋体" w:hAnsi="宋体" w:eastAsia="宋体" w:cs="宋体"/>
          <w:color w:val="000000"/>
          <w:kern w:val="0"/>
          <w:szCs w:val="21"/>
        </w:rPr>
        <w:t>应用：视觉显示器、听觉显示器的设计。</w:t>
      </w:r>
    </w:p>
    <w:p>
      <w:pPr>
        <w:widowControl/>
        <w:spacing w:line="360" w:lineRule="auto"/>
        <w:jc w:val="left"/>
        <w:rPr>
          <w:rFonts w:ascii="宋体" w:hAnsi="宋体" w:eastAsia="宋体" w:cs="宋体"/>
          <w:b/>
          <w:bCs/>
          <w:color w:val="000000"/>
          <w:kern w:val="0"/>
          <w:szCs w:val="21"/>
        </w:rPr>
      </w:pPr>
    </w:p>
    <w:p>
      <w:pPr>
        <w:widowControl/>
        <w:spacing w:line="360" w:lineRule="auto"/>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第7章 作业环境和作业空间</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通过本章学习了解温度、照明、色彩、有毒、噪声、震动等作业环境条件对人的工作绩效和健康的影响以及这些条件改善的一般方法及原则。掌握作业空间安全性设计的基本原则、作业场所空间布置及作业姿势与作业空间布置的基本内容。</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识记：作业环境条件对作业的影响;</w:t>
      </w:r>
    </w:p>
    <w:p>
      <w:pPr>
        <w:widowControl/>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b/>
      </w:r>
      <w:r>
        <w:rPr>
          <w:rFonts w:hint="eastAsia" w:ascii="宋体" w:hAnsi="宋体" w:eastAsia="宋体" w:cs="宋体"/>
          <w:color w:val="000000"/>
          <w:kern w:val="0"/>
          <w:szCs w:val="21"/>
        </w:rPr>
        <w:t xml:space="preserve">      环境条件改善的一般方法。</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理解：作业空间安全性设计的基本原则；</w:t>
      </w:r>
    </w:p>
    <w:p>
      <w:pPr>
        <w:widowControl/>
        <w:spacing w:line="360" w:lineRule="auto"/>
        <w:ind w:firstLine="1047" w:firstLineChars="499"/>
        <w:jc w:val="left"/>
        <w:rPr>
          <w:rFonts w:ascii="宋体" w:hAnsi="宋体" w:eastAsia="宋体" w:cs="宋体"/>
          <w:color w:val="000000"/>
          <w:kern w:val="0"/>
          <w:szCs w:val="21"/>
        </w:rPr>
      </w:pPr>
      <w:r>
        <w:rPr>
          <w:rFonts w:hint="eastAsia" w:ascii="宋体" w:hAnsi="宋体" w:eastAsia="宋体" w:cs="宋体"/>
          <w:color w:val="000000"/>
          <w:kern w:val="0"/>
          <w:szCs w:val="21"/>
        </w:rPr>
        <w:t>作业场所空间布置及作业姿势与作业空间布置的基本内容。</w:t>
      </w:r>
    </w:p>
    <w:p>
      <w:pPr>
        <w:widowControl/>
        <w:spacing w:line="360" w:lineRule="auto"/>
        <w:jc w:val="left"/>
        <w:rPr>
          <w:rFonts w:ascii="宋体" w:hAnsi="宋体" w:eastAsia="宋体" w:cs="宋体"/>
          <w:b/>
          <w:bCs/>
          <w:color w:val="000000"/>
          <w:kern w:val="0"/>
          <w:szCs w:val="21"/>
        </w:rPr>
      </w:pPr>
    </w:p>
    <w:p>
      <w:pPr>
        <w:widowControl/>
        <w:spacing w:line="360" w:lineRule="auto"/>
        <w:jc w:val="center"/>
        <w:rPr>
          <w:rFonts w:ascii="宋体" w:hAnsi="宋体" w:eastAsia="宋体" w:cs="宋体"/>
          <w:b/>
          <w:szCs w:val="21"/>
        </w:rPr>
      </w:pPr>
      <w:r>
        <w:rPr>
          <w:rFonts w:hint="eastAsia" w:ascii="宋体" w:hAnsi="宋体" w:eastAsia="宋体" w:cs="宋体"/>
          <w:b/>
          <w:bCs/>
          <w:color w:val="000000"/>
          <w:kern w:val="0"/>
          <w:szCs w:val="21"/>
        </w:rPr>
        <w:t>第8章 人机系统事故分析及安全设计</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本章主要介绍人机系统事故成因分析，人及事故发生规律模型和人机系统事故控制的基本策略。如何做好人机系统安全设计。通过学习理解所有可能的人与机相互关系中人机系统事故产生机理。掌握人机系统事故的主要方面，树立人机系统事故成因分析的思路。理解人机系统事故从发生到发展的规与模型，掌握人机系统事故的发展规律。掌握人机系统事故控制的思路及方法。掌握人机系统安全设计的要点及方法。</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识记：人机系统事故成因。</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理解：人机系统事故产生机理；</w:t>
      </w:r>
    </w:p>
    <w:p>
      <w:pPr>
        <w:spacing w:line="360" w:lineRule="auto"/>
        <w:ind w:firstLine="1047" w:firstLineChars="499"/>
        <w:rPr>
          <w:rFonts w:ascii="宋体" w:hAnsi="宋体" w:eastAsia="宋体" w:cs="宋体"/>
          <w:color w:val="000000"/>
          <w:kern w:val="0"/>
          <w:szCs w:val="21"/>
        </w:rPr>
      </w:pPr>
      <w:r>
        <w:rPr>
          <w:rFonts w:hint="eastAsia" w:ascii="宋体" w:hAnsi="宋体" w:eastAsia="宋体" w:cs="宋体"/>
          <w:color w:val="000000"/>
          <w:kern w:val="0"/>
          <w:szCs w:val="21"/>
        </w:rPr>
        <w:t>人机系统事故的主要方面；</w:t>
      </w:r>
    </w:p>
    <w:p>
      <w:pPr>
        <w:widowControl/>
        <w:spacing w:line="360" w:lineRule="auto"/>
        <w:ind w:firstLine="1047" w:firstLineChars="499"/>
        <w:jc w:val="left"/>
        <w:rPr>
          <w:rFonts w:ascii="宋体" w:hAnsi="宋体" w:eastAsia="宋体" w:cs="宋体"/>
          <w:color w:val="000000"/>
          <w:kern w:val="0"/>
          <w:szCs w:val="21"/>
        </w:rPr>
      </w:pPr>
      <w:r>
        <w:rPr>
          <w:rFonts w:hint="eastAsia" w:ascii="宋体" w:hAnsi="宋体" w:eastAsia="宋体" w:cs="宋体"/>
          <w:color w:val="000000"/>
          <w:kern w:val="0"/>
          <w:szCs w:val="21"/>
        </w:rPr>
        <w:t>人机系统事故从发生到发展的规律模型；</w:t>
      </w:r>
    </w:p>
    <w:p>
      <w:pPr>
        <w:widowControl/>
        <w:spacing w:line="360" w:lineRule="auto"/>
        <w:ind w:firstLine="1047" w:firstLineChars="499"/>
        <w:jc w:val="left"/>
        <w:rPr>
          <w:rFonts w:ascii="宋体" w:hAnsi="宋体" w:eastAsia="宋体" w:cs="宋体"/>
          <w:color w:val="000000"/>
          <w:kern w:val="0"/>
          <w:szCs w:val="21"/>
        </w:rPr>
      </w:pPr>
      <w:r>
        <w:rPr>
          <w:rFonts w:hint="eastAsia" w:ascii="宋体" w:hAnsi="宋体" w:eastAsia="宋体" w:cs="宋体"/>
          <w:color w:val="000000"/>
          <w:kern w:val="0"/>
          <w:szCs w:val="21"/>
        </w:rPr>
        <w:t>人机系统事故的发展规律。</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应用：人机系统事故控制的思路及方法；</w:t>
      </w:r>
    </w:p>
    <w:p>
      <w:pPr>
        <w:spacing w:line="360" w:lineRule="auto"/>
        <w:ind w:firstLine="1047" w:firstLineChars="499"/>
        <w:rPr>
          <w:rFonts w:ascii="宋体" w:hAnsi="宋体" w:eastAsia="宋体" w:cs="宋体"/>
          <w:b/>
          <w:color w:val="000000"/>
          <w:szCs w:val="21"/>
        </w:rPr>
      </w:pPr>
      <w:r>
        <w:rPr>
          <w:rFonts w:hint="eastAsia" w:ascii="宋体" w:hAnsi="宋体" w:eastAsia="宋体" w:cs="宋体"/>
          <w:color w:val="000000"/>
          <w:kern w:val="0"/>
          <w:szCs w:val="21"/>
        </w:rPr>
        <w:t>人机系统安全设计的要点及方法。</w:t>
      </w:r>
    </w:p>
    <w:p>
      <w:pPr>
        <w:spacing w:line="360" w:lineRule="auto"/>
        <w:jc w:val="center"/>
        <w:rPr>
          <w:rFonts w:ascii="宋体" w:hAnsi="宋体" w:eastAsia="宋体" w:cs="宋体"/>
          <w:b/>
          <w:color w:val="000000"/>
          <w:szCs w:val="21"/>
        </w:rPr>
      </w:pPr>
    </w:p>
    <w:p>
      <w:pPr>
        <w:widowControl/>
        <w:spacing w:line="360" w:lineRule="auto"/>
        <w:jc w:val="center"/>
        <w:rPr>
          <w:rFonts w:ascii="宋体" w:hAnsi="宋体" w:eastAsia="宋体" w:cs="宋体"/>
          <w:b/>
          <w:szCs w:val="21"/>
        </w:rPr>
      </w:pPr>
      <w:r>
        <w:rPr>
          <w:rFonts w:hint="eastAsia" w:ascii="宋体" w:hAnsi="宋体" w:eastAsia="宋体" w:cs="宋体"/>
          <w:b/>
          <w:bCs/>
          <w:color w:val="000000"/>
          <w:kern w:val="0"/>
          <w:szCs w:val="21"/>
        </w:rPr>
        <w:t>第9章 人机系统安全评价</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通过人工系统分析方法学习和可靠性分析的理解，对人工系统进行评价。</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识记：人机系统分析方法。</w:t>
      </w:r>
    </w:p>
    <w:p>
      <w:pPr>
        <w:widowControl/>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理解：人机系统可靠性分析。</w:t>
      </w:r>
    </w:p>
    <w:p>
      <w:pPr>
        <w:spacing w:line="360" w:lineRule="auto"/>
        <w:jc w:val="center"/>
        <w:rPr>
          <w:rFonts w:ascii="宋体" w:hAnsi="宋体" w:eastAsia="宋体" w:cs="宋体"/>
          <w:b/>
          <w:color w:val="000000"/>
          <w:szCs w:val="21"/>
        </w:rPr>
      </w:pPr>
    </w:p>
    <w:p>
      <w:pPr>
        <w:widowControl/>
        <w:spacing w:line="360" w:lineRule="auto"/>
        <w:jc w:val="center"/>
        <w:rPr>
          <w:rFonts w:ascii="宋体" w:hAnsi="宋体" w:eastAsia="宋体" w:cs="宋体"/>
          <w:b/>
          <w:szCs w:val="21"/>
        </w:rPr>
      </w:pPr>
      <w:r>
        <w:rPr>
          <w:rFonts w:hint="eastAsia" w:ascii="宋体" w:hAnsi="宋体" w:eastAsia="宋体" w:cs="宋体"/>
          <w:b/>
          <w:bCs/>
          <w:color w:val="000000"/>
          <w:kern w:val="0"/>
          <w:szCs w:val="21"/>
        </w:rPr>
        <w:t>第10章 安全人机工程的应用</w:t>
      </w:r>
    </w:p>
    <w:p>
      <w:pPr>
        <w:spacing w:line="360" w:lineRule="auto"/>
        <w:rPr>
          <w:rFonts w:ascii="宋体" w:hAnsi="宋体" w:eastAsia="宋体" w:cs="宋体"/>
          <w:b/>
          <w:bCs/>
          <w:color w:val="000000"/>
          <w:kern w:val="0"/>
          <w:szCs w:val="21"/>
        </w:rPr>
      </w:pPr>
      <w:r>
        <w:rPr>
          <w:rFonts w:hint="eastAsia" w:ascii="宋体" w:hAnsi="宋体" w:eastAsia="宋体" w:cs="宋体"/>
          <w:b/>
          <w:szCs w:val="21"/>
        </w:rPr>
        <w:t>一、学习目的与要求</w:t>
      </w:r>
    </w:p>
    <w:p>
      <w:pPr>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本章主要通过几个安全人机工程的应用案例的学习，提高安全人机工程基本理论及方法的实践应用能力。</w:t>
      </w:r>
    </w:p>
    <w:p>
      <w:pPr>
        <w:spacing w:line="360" w:lineRule="auto"/>
        <w:rPr>
          <w:rFonts w:ascii="宋体" w:hAnsi="宋体" w:eastAsia="宋体" w:cs="宋体"/>
          <w:color w:val="000000"/>
          <w:kern w:val="0"/>
          <w:szCs w:val="21"/>
        </w:rPr>
      </w:pPr>
      <w:r>
        <w:rPr>
          <w:rFonts w:hint="eastAsia" w:ascii="宋体" w:hAnsi="宋体" w:eastAsia="宋体" w:cs="宋体"/>
          <w:b/>
          <w:szCs w:val="21"/>
        </w:rPr>
        <w:t>二、考核知识点与考核目标</w:t>
      </w:r>
    </w:p>
    <w:p>
      <w:pPr>
        <w:widowControl/>
        <w:spacing w:line="360" w:lineRule="auto"/>
        <w:ind w:firstLine="420"/>
        <w:jc w:val="left"/>
        <w:rPr>
          <w:rFonts w:ascii="宋体" w:hAnsi="宋体" w:eastAsia="宋体" w:cs="宋体"/>
          <w:b/>
          <w:color w:val="000000"/>
          <w:szCs w:val="21"/>
        </w:rPr>
      </w:pPr>
      <w:r>
        <w:rPr>
          <w:rFonts w:hint="eastAsia" w:ascii="宋体" w:hAnsi="宋体" w:eastAsia="宋体" w:cs="宋体"/>
          <w:color w:val="000000"/>
          <w:kern w:val="0"/>
          <w:szCs w:val="21"/>
        </w:rPr>
        <w:t>理解：安全人机工程学在不同环境下信息显示器和控制器设计的应用。</w:t>
      </w:r>
    </w:p>
    <w:p>
      <w:pPr>
        <w:spacing w:line="360" w:lineRule="auto"/>
        <w:jc w:val="center"/>
        <w:rPr>
          <w:b/>
          <w:color w:val="000000"/>
          <w:sz w:val="28"/>
          <w:szCs w:val="28"/>
        </w:rPr>
      </w:pPr>
    </w:p>
    <w:p>
      <w:pPr>
        <w:spacing w:line="360" w:lineRule="auto"/>
        <w:jc w:val="center"/>
        <w:rPr>
          <w:b/>
          <w:color w:val="000000"/>
          <w:sz w:val="28"/>
          <w:szCs w:val="28"/>
        </w:rPr>
      </w:pPr>
      <w:r>
        <w:rPr>
          <w:b/>
          <w:color w:val="000000"/>
          <w:sz w:val="28"/>
          <w:szCs w:val="28"/>
        </w:rPr>
        <w:t>第三部分  有关说明与实施要求</w:t>
      </w:r>
    </w:p>
    <w:p>
      <w:pPr>
        <w:spacing w:line="360" w:lineRule="auto"/>
        <w:outlineLvl w:val="0"/>
        <w:rPr>
          <w:b/>
          <w:color w:val="000000"/>
          <w:szCs w:val="21"/>
        </w:rPr>
      </w:pPr>
      <w:r>
        <w:rPr>
          <w:b/>
          <w:color w:val="000000"/>
          <w:szCs w:val="21"/>
        </w:rPr>
        <w:t>一、考核目标的能力层次表述</w:t>
      </w:r>
    </w:p>
    <w:p>
      <w:pPr>
        <w:spacing w:line="360" w:lineRule="auto"/>
        <w:ind w:firstLine="420" w:firstLineChars="200"/>
        <w:rPr>
          <w:color w:val="000000"/>
          <w:szCs w:val="21"/>
        </w:rPr>
      </w:pPr>
      <w:r>
        <w:rPr>
          <w:rFonts w:hint="eastAsia"/>
          <w:color w:val="000000"/>
          <w:szCs w:val="21"/>
        </w:rPr>
        <w:t>本课程的考核目标共分为三个能力层次：“识记”、“理解”、“应用”，它们之间是递进等级的关系，后者必须建立在前者的基础上。其具体含义为：</w:t>
      </w:r>
    </w:p>
    <w:p>
      <w:pPr>
        <w:spacing w:line="360" w:lineRule="auto"/>
        <w:ind w:firstLine="420" w:firstLineChars="200"/>
        <w:rPr>
          <w:color w:val="000000"/>
          <w:szCs w:val="21"/>
        </w:rPr>
      </w:pPr>
      <w:r>
        <w:rPr>
          <w:rFonts w:hint="eastAsia"/>
          <w:color w:val="000000"/>
          <w:szCs w:val="21"/>
        </w:rPr>
        <w:t>识记：能了解有关的名词、概念、知识的含义，并能正确认识理解和表述，是低层次的要求。</w:t>
      </w:r>
    </w:p>
    <w:p>
      <w:pPr>
        <w:spacing w:line="360" w:lineRule="auto"/>
        <w:ind w:firstLine="420" w:firstLineChars="200"/>
        <w:rPr>
          <w:color w:val="000000"/>
          <w:szCs w:val="21"/>
        </w:rPr>
      </w:pPr>
      <w:r>
        <w:rPr>
          <w:rFonts w:hint="eastAsia"/>
          <w:color w:val="000000"/>
          <w:szCs w:val="21"/>
        </w:rPr>
        <w:t>理解：在识记的基础上，能全面把握基本概念、基本理论、基本方法，能掌握有关概念、理论、方法的区别与联系，是较高层次的要求。</w:t>
      </w:r>
    </w:p>
    <w:p>
      <w:pPr>
        <w:spacing w:line="360" w:lineRule="auto"/>
        <w:ind w:firstLine="420" w:firstLineChars="200"/>
        <w:rPr>
          <w:color w:val="000000"/>
          <w:szCs w:val="21"/>
        </w:rPr>
      </w:pPr>
      <w:r>
        <w:rPr>
          <w:rFonts w:hint="eastAsia"/>
          <w:color w:val="000000"/>
          <w:szCs w:val="21"/>
        </w:rPr>
        <w:t>应用：在理解的基础上，能够运用基本概念、基本理论、基本方法联系学过的多个知识点分析和解决有关的理论问题和实际问题，是最高层次的要求。</w:t>
      </w:r>
    </w:p>
    <w:p>
      <w:pPr>
        <w:widowControl/>
        <w:spacing w:line="360" w:lineRule="auto"/>
        <w:jc w:val="left"/>
        <w:outlineLvl w:val="0"/>
        <w:rPr>
          <w:rFonts w:ascii="宋体" w:hAnsi="宋体" w:cs="宋体"/>
          <w:color w:val="000000"/>
          <w:kern w:val="0"/>
          <w:szCs w:val="21"/>
        </w:rPr>
      </w:pPr>
      <w:r>
        <w:rPr>
          <w:rFonts w:ascii="宋体" w:hAnsi="宋体" w:cs="宋体"/>
          <w:b/>
          <w:bCs/>
          <w:color w:val="000000"/>
          <w:kern w:val="0"/>
          <w:szCs w:val="21"/>
        </w:rPr>
        <w:t>二、指定教材</w:t>
      </w:r>
    </w:p>
    <w:p>
      <w:pPr>
        <w:spacing w:line="360" w:lineRule="auto"/>
        <w:ind w:firstLine="420" w:firstLineChars="200"/>
        <w:rPr>
          <w:color w:val="000000"/>
          <w:szCs w:val="21"/>
        </w:rPr>
      </w:pPr>
      <w:r>
        <w:rPr>
          <w:rFonts w:hint="eastAsia"/>
          <w:color w:val="000000"/>
          <w:szCs w:val="21"/>
        </w:rPr>
        <w:t>《安全人机工程学（第二版）》，西安电子科技大学出版社，赵江平主编，2019版。</w:t>
      </w:r>
    </w:p>
    <w:p>
      <w:pPr>
        <w:widowControl/>
        <w:spacing w:line="360" w:lineRule="auto"/>
        <w:jc w:val="left"/>
        <w:outlineLvl w:val="0"/>
        <w:rPr>
          <w:rFonts w:ascii="宋体" w:hAnsi="宋体" w:cs="宋体"/>
          <w:color w:val="000000"/>
          <w:kern w:val="0"/>
          <w:szCs w:val="21"/>
        </w:rPr>
      </w:pPr>
      <w:r>
        <w:rPr>
          <w:rFonts w:ascii="宋体" w:hAnsi="宋体" w:cs="宋体"/>
          <w:b/>
          <w:bCs/>
          <w:color w:val="000000"/>
          <w:kern w:val="0"/>
          <w:szCs w:val="21"/>
        </w:rPr>
        <w:t>三、自学方法指导</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1、在开始阅读指定教材某一章之前，先翻阅大纲中有关这一章的考核知识点与考核目标，以便在阅读教材时做到心中有数，突出重点，有的放矢。</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2、在了解考试大纲内容的基础上，根据考核知识点和考核目标，在阅读教材时，要逐段细读，逐句推敲，集中精力，吃透每一个知识点，对基本概念要深刻理解，对基本理论要弄清它的思想，对基本方法要牢固掌握，并融会贯通，在头脑中形成完整的内容体系。</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3、在自学过程中，既要思考问题，也要做好阅读笔记，把教材重要的基本概念、原理、方法等加以整理，以便从中加深对问题的认识、理解和记忆，有利于突出重点，并了解整个内容，不断提高自学能力。同时，在自学各章内容时，切勿死记硬背,要在理解的基础上加以记忆，注重理论联系实际，锻炼从实践的角度出发来思考问题，从而达到深层次的认识水平。</w:t>
      </w:r>
    </w:p>
    <w:p>
      <w:pPr>
        <w:spacing w:line="360" w:lineRule="auto"/>
        <w:ind w:firstLine="420" w:firstLineChars="200"/>
        <w:rPr>
          <w:color w:val="000000"/>
          <w:szCs w:val="21"/>
        </w:rPr>
      </w:pPr>
      <w:r>
        <w:rPr>
          <w:rFonts w:hint="eastAsia" w:ascii="宋体" w:hAnsi="宋体" w:eastAsia="宋体" w:cs="宋体"/>
          <w:color w:val="000000"/>
          <w:szCs w:val="21"/>
        </w:rPr>
        <w:t>4、为了提高自学效果，应结合自学内容，尽可能地多看一些案例分析和动手做一些练习题，以便更好的</w:t>
      </w:r>
      <w:r>
        <w:rPr>
          <w:rFonts w:hint="eastAsia"/>
          <w:color w:val="000000"/>
          <w:szCs w:val="21"/>
        </w:rPr>
        <w:t>理解、消化和巩固所学知识，培养分析问题、解决问题的能力。在做练习之前，应认真阅读教材，按考核目标所要求的不同层次，掌握教材内容，在练习过程中对所学知识进行合理的回顾与发挥，注重从实际出发，具体问题具体分析。</w:t>
      </w:r>
    </w:p>
    <w:p>
      <w:pPr>
        <w:widowControl/>
        <w:spacing w:line="360" w:lineRule="auto"/>
        <w:jc w:val="left"/>
        <w:outlineLvl w:val="0"/>
        <w:rPr>
          <w:rFonts w:ascii="宋体" w:hAnsi="宋体" w:cs="宋体"/>
          <w:color w:val="000000"/>
          <w:kern w:val="0"/>
          <w:szCs w:val="21"/>
        </w:rPr>
      </w:pPr>
      <w:r>
        <w:rPr>
          <w:rFonts w:ascii="宋体" w:hAnsi="宋体" w:cs="宋体"/>
          <w:b/>
          <w:bCs/>
          <w:color w:val="000000"/>
          <w:kern w:val="0"/>
          <w:szCs w:val="21"/>
        </w:rPr>
        <w:t>四、社会助学的要求</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1、应熟知考试大纲对课程提出的总要求和各章的知识点。</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2、应掌握各知识点要求达到的能力层次，并深刻理解对各知识点的考核目标。</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3、辅导时，应以考试大纲为依据，指定的教材为基础，不要随意增删内容，以免与大纲脱节。</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4、辅导时，应对学习方法进行指导。提倡"认真阅读教材，刻苦钻研教材，主动争取</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帮助，依靠自己学通"的方法。</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5、辅导时，要注意突出重点，对考生提出的问题，不要有问即答，要积极启发引导。</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6、注意对应考者能力的培养，特别是对自学能力的培养，要引导考生逐步学会独立学习，在自学过程中培养善于提出问题，分析问题，解决问题的能力。</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7、要使考生了解试题的难易与能力层次高低两者不完全是一回事，在各个能力层次中</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存在不同难度的试题。</w:t>
      </w:r>
    </w:p>
    <w:p>
      <w:pPr>
        <w:spacing w:line="360" w:lineRule="auto"/>
        <w:ind w:firstLine="420" w:firstLineChars="200"/>
        <w:rPr>
          <w:color w:val="000000"/>
          <w:szCs w:val="21"/>
        </w:rPr>
      </w:pPr>
      <w:r>
        <w:rPr>
          <w:rFonts w:hint="eastAsia" w:ascii="宋体" w:hAnsi="宋体" w:eastAsia="宋体" w:cs="宋体"/>
          <w:color w:val="000000"/>
          <w:szCs w:val="21"/>
        </w:rPr>
        <w:t>8、</w:t>
      </w:r>
      <w:r>
        <w:rPr>
          <w:rFonts w:hint="eastAsia"/>
          <w:color w:val="000000"/>
          <w:szCs w:val="21"/>
        </w:rPr>
        <w:t>助学学</w:t>
      </w:r>
      <w:r>
        <w:rPr>
          <w:rFonts w:hint="eastAsia" w:ascii="宋体" w:hAnsi="宋体" w:eastAsia="宋体" w:cs="宋体"/>
          <w:color w:val="000000"/>
          <w:szCs w:val="21"/>
        </w:rPr>
        <w:t>时：本课程共3学分，建议总课时54学时</w:t>
      </w:r>
      <w:r>
        <w:rPr>
          <w:rFonts w:hint="eastAsia"/>
          <w:color w:val="000000"/>
          <w:szCs w:val="21"/>
        </w:rPr>
        <w:t>，其中助学学时分配如下：</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5245"/>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章次</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课程内容</w:t>
            </w:r>
          </w:p>
        </w:tc>
        <w:tc>
          <w:tcPr>
            <w:tcW w:w="1701"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助学学时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第1章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绪论</w:t>
            </w:r>
          </w:p>
        </w:tc>
        <w:tc>
          <w:tcPr>
            <w:tcW w:w="1701" w:type="dxa"/>
            <w:noWrap/>
          </w:tcPr>
          <w:p>
            <w:pPr>
              <w:widowControl/>
              <w:spacing w:line="360" w:lineRule="auto"/>
              <w:jc w:val="center"/>
              <w:rPr>
                <w:rFonts w:ascii="宋体" w:hAnsi="宋体" w:eastAsia="宋体" w:cs="宋体"/>
                <w:color w:val="000000"/>
                <w:kern w:val="0"/>
                <w:szCs w:val="21"/>
              </w:rPr>
            </w:pPr>
            <w:r>
              <w:rPr>
                <w:rFonts w:hint="eastAsia" w:ascii="宋体" w:hAnsi="宋体" w:cs="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第2章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人机系统</w:t>
            </w:r>
          </w:p>
        </w:tc>
        <w:tc>
          <w:tcPr>
            <w:tcW w:w="1701" w:type="dxa"/>
            <w:noWrap/>
          </w:tcPr>
          <w:p>
            <w:pPr>
              <w:widowControl/>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第3章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rPr>
              <w:t>人的特征</w:t>
            </w:r>
          </w:p>
        </w:tc>
        <w:tc>
          <w:tcPr>
            <w:tcW w:w="1701" w:type="dxa"/>
            <w:noWrap/>
          </w:tcPr>
          <w:p>
            <w:pPr>
              <w:widowControl/>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第4章</w:t>
            </w:r>
          </w:p>
        </w:tc>
        <w:tc>
          <w:tcPr>
            <w:tcW w:w="5245" w:type="dxa"/>
            <w:noWrap/>
          </w:tcPr>
          <w:p>
            <w:pPr>
              <w:spacing w:line="360" w:lineRule="auto"/>
              <w:jc w:val="center"/>
              <w:rPr>
                <w:rFonts w:ascii="宋体" w:hAnsi="宋体" w:cs="宋体"/>
                <w:color w:val="000000"/>
                <w:kern w:val="0"/>
                <w:szCs w:val="21"/>
              </w:rPr>
            </w:pPr>
            <w:r>
              <w:rPr>
                <w:rFonts w:hint="eastAsia" w:ascii="宋体" w:hAnsi="宋体"/>
              </w:rPr>
              <w:t>人的作业疲劳与可靠性</w:t>
            </w:r>
          </w:p>
        </w:tc>
        <w:tc>
          <w:tcPr>
            <w:tcW w:w="1701" w:type="dxa"/>
            <w:noWrap/>
          </w:tcPr>
          <w:p>
            <w:pPr>
              <w:widowControl/>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第5章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rPr>
              <w:t>机的特征与可靠性</w:t>
            </w:r>
          </w:p>
        </w:tc>
        <w:tc>
          <w:tcPr>
            <w:tcW w:w="1701"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第6章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rPr>
              <w:t>人机界面设计</w:t>
            </w:r>
          </w:p>
        </w:tc>
        <w:tc>
          <w:tcPr>
            <w:tcW w:w="1701" w:type="dxa"/>
            <w:noWrap/>
          </w:tcPr>
          <w:p>
            <w:pPr>
              <w:widowControl/>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第7章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作业环境与作业空间</w:t>
            </w:r>
          </w:p>
        </w:tc>
        <w:tc>
          <w:tcPr>
            <w:tcW w:w="1701" w:type="dxa"/>
            <w:noWrap/>
          </w:tcPr>
          <w:p>
            <w:pPr>
              <w:widowControl/>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第8章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人机系统事故分析及安全设计</w:t>
            </w:r>
          </w:p>
        </w:tc>
        <w:tc>
          <w:tcPr>
            <w:tcW w:w="1701"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第9章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人机系统安全评价</w:t>
            </w:r>
          </w:p>
        </w:tc>
        <w:tc>
          <w:tcPr>
            <w:tcW w:w="1701"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第10章</w:t>
            </w:r>
          </w:p>
        </w:tc>
        <w:tc>
          <w:tcPr>
            <w:tcW w:w="5245"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安全人机工程的应用</w:t>
            </w:r>
          </w:p>
        </w:tc>
        <w:tc>
          <w:tcPr>
            <w:tcW w:w="1701" w:type="dxa"/>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1" w:type="dxa"/>
            <w:gridSpan w:val="2"/>
            <w:noWrap/>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总计</w:t>
            </w:r>
          </w:p>
        </w:tc>
        <w:tc>
          <w:tcPr>
            <w:tcW w:w="1701" w:type="dxa"/>
            <w:noWrap/>
          </w:tcPr>
          <w:p>
            <w:pPr>
              <w:widowControl/>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54</w:t>
            </w:r>
          </w:p>
        </w:tc>
      </w:tr>
    </w:tbl>
    <w:p>
      <w:pPr>
        <w:widowControl/>
        <w:spacing w:line="360" w:lineRule="auto"/>
        <w:jc w:val="left"/>
        <w:outlineLvl w:val="0"/>
        <w:rPr>
          <w:rFonts w:ascii="宋体" w:hAnsi="宋体" w:cs="宋体"/>
          <w:color w:val="000000"/>
          <w:kern w:val="0"/>
          <w:szCs w:val="21"/>
        </w:rPr>
      </w:pPr>
      <w:r>
        <w:rPr>
          <w:rFonts w:ascii="宋体" w:hAnsi="宋体" w:cs="宋体"/>
          <w:b/>
          <w:bCs/>
          <w:color w:val="000000"/>
          <w:kern w:val="0"/>
          <w:szCs w:val="21"/>
        </w:rPr>
        <w:t>五、关于命题考试的若干规定</w:t>
      </w:r>
    </w:p>
    <w:p>
      <w:pPr>
        <w:spacing w:line="360" w:lineRule="auto"/>
        <w:ind w:firstLine="420" w:firstLineChars="200"/>
        <w:rPr>
          <w:color w:val="000000"/>
          <w:szCs w:val="21"/>
        </w:rPr>
      </w:pPr>
      <w:r>
        <w:rPr>
          <w:rFonts w:hint="eastAsia"/>
          <w:color w:val="000000"/>
          <w:szCs w:val="21"/>
        </w:rPr>
        <w:t>1、本大纲各章所提到的内容和考核目标都是考试内容。试题覆盖到章，适当突出重点。</w:t>
      </w:r>
    </w:p>
    <w:p>
      <w:pPr>
        <w:spacing w:line="360" w:lineRule="auto"/>
        <w:ind w:firstLine="420" w:firstLineChars="200"/>
        <w:rPr>
          <w:szCs w:val="21"/>
        </w:rPr>
      </w:pPr>
      <w:r>
        <w:rPr>
          <w:rFonts w:hint="eastAsia"/>
          <w:color w:val="000000"/>
          <w:szCs w:val="21"/>
        </w:rPr>
        <w:t>2、试卷中对不同能力层次的试题比例大致是：“识记”为</w:t>
      </w:r>
      <w:r>
        <w:rPr>
          <w:color w:val="000000"/>
          <w:szCs w:val="21"/>
        </w:rPr>
        <w:t>1</w:t>
      </w:r>
      <w:r>
        <w:rPr>
          <w:rFonts w:hint="eastAsia"/>
          <w:color w:val="000000"/>
          <w:szCs w:val="21"/>
        </w:rPr>
        <w:t>0％、“理解”为</w:t>
      </w:r>
      <w:r>
        <w:rPr>
          <w:color w:val="000000"/>
          <w:szCs w:val="21"/>
        </w:rPr>
        <w:t>6</w:t>
      </w:r>
      <w:r>
        <w:rPr>
          <w:rFonts w:hint="eastAsia"/>
          <w:color w:val="000000"/>
          <w:szCs w:val="21"/>
        </w:rPr>
        <w:t>0％、“应</w:t>
      </w:r>
      <w:r>
        <w:rPr>
          <w:rFonts w:hint="eastAsia"/>
          <w:szCs w:val="21"/>
        </w:rPr>
        <w:t>用”为</w:t>
      </w:r>
      <w:r>
        <w:rPr>
          <w:szCs w:val="21"/>
        </w:rPr>
        <w:t>3</w:t>
      </w:r>
      <w:r>
        <w:rPr>
          <w:rFonts w:hint="eastAsia"/>
          <w:szCs w:val="21"/>
        </w:rPr>
        <w:t>0％。</w:t>
      </w:r>
    </w:p>
    <w:p>
      <w:pPr>
        <w:spacing w:line="360" w:lineRule="auto"/>
        <w:ind w:firstLine="420" w:firstLineChars="200"/>
        <w:rPr>
          <w:szCs w:val="21"/>
        </w:rPr>
      </w:pPr>
      <w:r>
        <w:rPr>
          <w:rFonts w:hint="eastAsia"/>
          <w:szCs w:val="21"/>
        </w:rPr>
        <w:t>3、试题难易程度分为较易、中等难度、较难三个层次。较易、中等难度共占</w:t>
      </w:r>
      <w:r>
        <w:rPr>
          <w:szCs w:val="21"/>
        </w:rPr>
        <w:t>8</w:t>
      </w:r>
      <w:r>
        <w:rPr>
          <w:rFonts w:hint="eastAsia"/>
          <w:szCs w:val="21"/>
        </w:rPr>
        <w:t>0%，较难占20%。</w:t>
      </w:r>
    </w:p>
    <w:p>
      <w:pPr>
        <w:spacing w:line="360" w:lineRule="auto"/>
        <w:ind w:firstLine="420" w:firstLineChars="200"/>
        <w:rPr>
          <w:szCs w:val="21"/>
        </w:rPr>
      </w:pPr>
      <w:r>
        <w:rPr>
          <w:rFonts w:hint="eastAsia"/>
          <w:szCs w:val="21"/>
        </w:rPr>
        <w:t>4、</w:t>
      </w:r>
      <w:r>
        <w:rPr>
          <w:rFonts w:hint="eastAsia" w:hAnsi="宋体"/>
          <w:bCs/>
        </w:rPr>
        <w:t>笔试试题类型一般分为：</w:t>
      </w:r>
      <w:r>
        <w:rPr>
          <w:rFonts w:hint="eastAsia"/>
          <w:szCs w:val="21"/>
        </w:rPr>
        <w:t>单项选择题、多项选择题、简答题、论述题。</w:t>
      </w:r>
    </w:p>
    <w:p>
      <w:pPr>
        <w:spacing w:line="360" w:lineRule="auto"/>
        <w:ind w:firstLine="420" w:firstLineChars="200"/>
        <w:rPr>
          <w:color w:val="000000"/>
          <w:szCs w:val="21"/>
        </w:rPr>
      </w:pPr>
      <w:r>
        <w:rPr>
          <w:rFonts w:hint="eastAsia"/>
          <w:color w:val="000000"/>
          <w:szCs w:val="21"/>
        </w:rPr>
        <w:t>5、考试采用闭卷笔试的方式，考试时间150分钟，采用百分制评分，60分为及格。</w:t>
      </w:r>
    </w:p>
    <w:p>
      <w:pPr>
        <w:widowControl/>
        <w:spacing w:line="360" w:lineRule="auto"/>
        <w:jc w:val="left"/>
        <w:outlineLvl w:val="0"/>
        <w:rPr>
          <w:rFonts w:ascii="宋体" w:hAnsi="宋体" w:cs="宋体"/>
          <w:b/>
          <w:bCs/>
          <w:color w:val="000000"/>
          <w:kern w:val="0"/>
          <w:szCs w:val="21"/>
        </w:rPr>
      </w:pPr>
      <w:r>
        <w:rPr>
          <w:rFonts w:hint="eastAsia" w:ascii="宋体" w:hAnsi="宋体" w:cs="宋体"/>
          <w:b/>
          <w:bCs/>
          <w:color w:val="000000"/>
          <w:kern w:val="0"/>
          <w:szCs w:val="21"/>
        </w:rPr>
        <w:t>六、题型举例</w:t>
      </w:r>
    </w:p>
    <w:p>
      <w:pPr>
        <w:widowControl/>
        <w:spacing w:line="360" w:lineRule="auto"/>
        <w:jc w:val="left"/>
        <w:outlineLvl w:val="0"/>
        <w:rPr>
          <w:rFonts w:ascii="宋体" w:hAnsi="宋体" w:cs="宋体"/>
          <w:color w:val="000000"/>
          <w:kern w:val="0"/>
          <w:szCs w:val="21"/>
        </w:rPr>
      </w:pPr>
      <w:r>
        <w:rPr>
          <w:rFonts w:hint="eastAsia" w:ascii="宋体" w:hAnsi="宋体" w:cs="宋体"/>
          <w:color w:val="000000"/>
          <w:kern w:val="0"/>
          <w:szCs w:val="21"/>
        </w:rPr>
        <w:t>（一）单项选择题</w:t>
      </w:r>
    </w:p>
    <w:p>
      <w:pPr>
        <w:widowControl/>
        <w:spacing w:line="360" w:lineRule="auto"/>
        <w:jc w:val="left"/>
        <w:outlineLvl w:val="0"/>
        <w:rPr>
          <w:rFonts w:ascii="宋体" w:hAnsi="宋体" w:cs="宋体"/>
          <w:color w:val="000000"/>
          <w:kern w:val="0"/>
          <w:szCs w:val="21"/>
        </w:rPr>
      </w:pPr>
      <w:r>
        <w:rPr>
          <w:rFonts w:ascii="宋体" w:hAnsi="宋体" w:cs="宋体"/>
          <w:color w:val="000000"/>
          <w:kern w:val="0"/>
          <w:szCs w:val="21"/>
        </w:rPr>
        <w:tab/>
      </w:r>
      <w:r>
        <w:rPr>
          <w:rFonts w:hint="eastAsia" w:ascii="宋体" w:hAnsi="宋体" w:cs="宋体"/>
          <w:color w:val="000000"/>
          <w:kern w:val="0"/>
          <w:szCs w:val="21"/>
        </w:rPr>
        <w:t>安全人机系统主要包括三部分，包括有人、机和</w:t>
      </w:r>
    </w:p>
    <w:p>
      <w:pPr>
        <w:widowControl/>
        <w:spacing w:line="360" w:lineRule="auto"/>
        <w:jc w:val="left"/>
        <w:outlineLvl w:val="0"/>
        <w:rPr>
          <w:rFonts w:ascii="宋体" w:hAnsi="宋体" w:cs="宋体"/>
          <w:color w:val="000000"/>
          <w:kern w:val="0"/>
          <w:szCs w:val="21"/>
        </w:rPr>
      </w:pPr>
      <w:r>
        <w:rPr>
          <w:rFonts w:ascii="宋体" w:hAnsi="宋体" w:cs="宋体"/>
          <w:color w:val="000000"/>
          <w:kern w:val="0"/>
          <w:szCs w:val="21"/>
        </w:rPr>
        <w:tab/>
      </w:r>
      <w:r>
        <w:rPr>
          <w:rFonts w:hint="eastAsia" w:ascii="宋体" w:hAnsi="宋体" w:cs="宋体"/>
          <w:color w:val="000000"/>
          <w:kern w:val="0"/>
          <w:szCs w:val="21"/>
        </w:rPr>
        <w:t xml:space="preserve">A.环境           B.设备       C.厂房        D.家庭 </w:t>
      </w:r>
    </w:p>
    <w:p>
      <w:pPr>
        <w:widowControl/>
        <w:numPr>
          <w:ilvl w:val="0"/>
          <w:numId w:val="1"/>
        </w:numPr>
        <w:spacing w:line="360" w:lineRule="auto"/>
        <w:jc w:val="left"/>
        <w:outlineLvl w:val="0"/>
        <w:rPr>
          <w:rFonts w:ascii="宋体" w:hAnsi="宋体" w:cs="宋体"/>
          <w:color w:val="000000"/>
          <w:kern w:val="0"/>
          <w:szCs w:val="21"/>
        </w:rPr>
      </w:pPr>
      <w:r>
        <w:rPr>
          <w:rFonts w:hint="eastAsia" w:ascii="宋体" w:hAnsi="宋体" w:cs="宋体"/>
          <w:color w:val="000000"/>
          <w:kern w:val="0"/>
          <w:szCs w:val="21"/>
        </w:rPr>
        <w:t>多项选择题</w:t>
      </w:r>
    </w:p>
    <w:p>
      <w:pPr>
        <w:widowControl/>
        <w:spacing w:line="360" w:lineRule="auto"/>
        <w:jc w:val="left"/>
        <w:outlineLvl w:val="0"/>
        <w:rPr>
          <w:rFonts w:ascii="宋体" w:hAnsi="宋体" w:cs="宋体"/>
          <w:color w:val="000000"/>
          <w:kern w:val="0"/>
          <w:szCs w:val="21"/>
        </w:rPr>
      </w:pPr>
      <w:r>
        <w:rPr>
          <w:rFonts w:ascii="宋体" w:hAnsi="宋体" w:cs="宋体"/>
          <w:color w:val="000000"/>
          <w:kern w:val="0"/>
          <w:szCs w:val="21"/>
        </w:rPr>
        <w:tab/>
      </w:r>
      <w:r>
        <w:rPr>
          <w:rFonts w:hint="eastAsia" w:ascii="宋体" w:hAnsi="宋体" w:cs="宋体"/>
          <w:color w:val="000000"/>
          <w:kern w:val="0"/>
          <w:szCs w:val="21"/>
        </w:rPr>
        <w:t>生理性疲劳除与劳动速度、强度和身心活动的简单因素有关外，工作环境因素相关的还有</w:t>
      </w:r>
    </w:p>
    <w:p>
      <w:pPr>
        <w:widowControl/>
        <w:spacing w:line="360" w:lineRule="auto"/>
        <w:jc w:val="left"/>
        <w:outlineLvl w:val="0"/>
        <w:rPr>
          <w:rFonts w:ascii="宋体" w:hAnsi="宋体" w:cs="宋体"/>
          <w:color w:val="000000"/>
          <w:kern w:val="0"/>
          <w:szCs w:val="21"/>
        </w:rPr>
      </w:pPr>
      <w:r>
        <w:rPr>
          <w:rFonts w:ascii="宋体" w:hAnsi="宋体" w:cs="宋体"/>
          <w:color w:val="000000"/>
          <w:kern w:val="0"/>
          <w:szCs w:val="21"/>
        </w:rPr>
        <w:tab/>
      </w:r>
      <w:r>
        <w:rPr>
          <w:rFonts w:hint="eastAsia" w:ascii="宋体" w:hAnsi="宋体" w:cs="宋体"/>
          <w:color w:val="000000"/>
          <w:kern w:val="0"/>
          <w:szCs w:val="21"/>
        </w:rPr>
        <w:t>A.劳动方式    B.劳动时间   C.温度   D.照明     E.色彩</w:t>
      </w:r>
    </w:p>
    <w:p>
      <w:pPr>
        <w:widowControl/>
        <w:spacing w:line="360" w:lineRule="auto"/>
        <w:jc w:val="left"/>
        <w:outlineLvl w:val="0"/>
        <w:rPr>
          <w:rFonts w:ascii="宋体" w:hAnsi="宋体" w:cs="宋体"/>
          <w:color w:val="000000"/>
          <w:kern w:val="0"/>
          <w:szCs w:val="21"/>
        </w:rPr>
      </w:pPr>
      <w:r>
        <w:rPr>
          <w:rFonts w:hint="eastAsia" w:ascii="宋体" w:hAnsi="宋体" w:cs="宋体"/>
          <w:color w:val="000000"/>
          <w:kern w:val="0"/>
          <w:szCs w:val="21"/>
        </w:rPr>
        <w:t>（三）简答题</w:t>
      </w:r>
    </w:p>
    <w:p>
      <w:pPr>
        <w:widowControl/>
        <w:spacing w:line="360" w:lineRule="auto"/>
        <w:ind w:firstLine="420" w:firstLineChars="200"/>
        <w:jc w:val="left"/>
        <w:outlineLvl w:val="0"/>
        <w:rPr>
          <w:rFonts w:ascii="宋体" w:hAnsi="宋体" w:cs="宋体"/>
          <w:color w:val="000000"/>
          <w:kern w:val="0"/>
          <w:szCs w:val="21"/>
        </w:rPr>
      </w:pPr>
      <w:r>
        <w:rPr>
          <w:rFonts w:hint="eastAsia" w:ascii="宋体" w:hAnsi="宋体" w:cs="宋体"/>
          <w:color w:val="000000"/>
          <w:kern w:val="0"/>
          <w:szCs w:val="21"/>
        </w:rPr>
        <w:t>劳动强度的影响因素有那些内容？</w:t>
      </w:r>
    </w:p>
    <w:p>
      <w:pPr>
        <w:widowControl/>
        <w:spacing w:line="360" w:lineRule="auto"/>
        <w:jc w:val="left"/>
        <w:outlineLvl w:val="0"/>
        <w:rPr>
          <w:rFonts w:ascii="宋体" w:hAnsi="宋体" w:cs="宋体"/>
          <w:color w:val="000000"/>
          <w:kern w:val="0"/>
          <w:szCs w:val="21"/>
        </w:rPr>
      </w:pPr>
      <w:r>
        <w:rPr>
          <w:rFonts w:hint="eastAsia" w:ascii="宋体" w:hAnsi="宋体" w:cs="宋体"/>
          <w:color w:val="000000"/>
          <w:kern w:val="0"/>
          <w:szCs w:val="21"/>
        </w:rPr>
        <w:t>（四）论述题</w:t>
      </w:r>
    </w:p>
    <w:p>
      <w:pPr>
        <w:widowControl/>
        <w:spacing w:line="360" w:lineRule="auto"/>
        <w:jc w:val="left"/>
        <w:rPr>
          <w:rFonts w:ascii="宋体" w:hAnsi="宋体" w:cs="宋体"/>
          <w:color w:val="000000"/>
          <w:kern w:val="0"/>
          <w:szCs w:val="21"/>
        </w:rPr>
      </w:pPr>
      <w:r>
        <w:rPr>
          <w:rFonts w:hint="eastAsia" w:ascii="宋体" w:hAnsi="宋体" w:cs="宋体"/>
          <w:color w:val="000000"/>
          <w:kern w:val="0"/>
          <w:szCs w:val="21"/>
        </w:rPr>
        <w:t xml:space="preserve">    在显示器与控制器组合设计中要考虑的因素有哪些，试结合实例说明。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78DE9"/>
    <w:multiLevelType w:val="singleLevel"/>
    <w:tmpl w:val="81B78DE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UyNThjZGY5N2U1ODIyMjNkOTU5ZTU4NmRiNTUxZjkifQ=="/>
  </w:docVars>
  <w:rsids>
    <w:rsidRoot w:val="13FF110E"/>
    <w:rsid w:val="00005ECD"/>
    <w:rsid w:val="0004734F"/>
    <w:rsid w:val="001B7B28"/>
    <w:rsid w:val="00271679"/>
    <w:rsid w:val="00591F18"/>
    <w:rsid w:val="005E5C3C"/>
    <w:rsid w:val="00702117"/>
    <w:rsid w:val="0070398D"/>
    <w:rsid w:val="00A03387"/>
    <w:rsid w:val="00C07051"/>
    <w:rsid w:val="00EE4D0F"/>
    <w:rsid w:val="00F14ED1"/>
    <w:rsid w:val="00F849E1"/>
    <w:rsid w:val="02C247A3"/>
    <w:rsid w:val="03243BBF"/>
    <w:rsid w:val="06334F1F"/>
    <w:rsid w:val="0ADC0379"/>
    <w:rsid w:val="0FA015E3"/>
    <w:rsid w:val="0FDB4919"/>
    <w:rsid w:val="13CB07E4"/>
    <w:rsid w:val="13FF110E"/>
    <w:rsid w:val="15326E2E"/>
    <w:rsid w:val="17C509E3"/>
    <w:rsid w:val="19E91532"/>
    <w:rsid w:val="1F721E76"/>
    <w:rsid w:val="20F1D90A"/>
    <w:rsid w:val="2223795C"/>
    <w:rsid w:val="27926F1D"/>
    <w:rsid w:val="2921140A"/>
    <w:rsid w:val="338A0FFE"/>
    <w:rsid w:val="34DF6296"/>
    <w:rsid w:val="3FBC7EB7"/>
    <w:rsid w:val="3FEDD8EE"/>
    <w:rsid w:val="451E0AF1"/>
    <w:rsid w:val="489438EB"/>
    <w:rsid w:val="4A422EF1"/>
    <w:rsid w:val="4C8834C5"/>
    <w:rsid w:val="4DEB3617"/>
    <w:rsid w:val="57232AA7"/>
    <w:rsid w:val="58AF134A"/>
    <w:rsid w:val="5DFD1B6F"/>
    <w:rsid w:val="62BC5956"/>
    <w:rsid w:val="639266C4"/>
    <w:rsid w:val="65810A8B"/>
    <w:rsid w:val="6D7E3419"/>
    <w:rsid w:val="6ECEE2DE"/>
    <w:rsid w:val="6F220E39"/>
    <w:rsid w:val="731157C3"/>
    <w:rsid w:val="75FE4AC3"/>
    <w:rsid w:val="7D277F71"/>
    <w:rsid w:val="7DF63B22"/>
    <w:rsid w:val="7EEB2817"/>
    <w:rsid w:val="7EF7E6C0"/>
    <w:rsid w:val="B5CF3E9D"/>
    <w:rsid w:val="B6FB9B96"/>
    <w:rsid w:val="D9FF917C"/>
    <w:rsid w:val="DCF7CE4F"/>
    <w:rsid w:val="EBBAA159"/>
    <w:rsid w:val="EF7F5510"/>
    <w:rsid w:val="F5FF04B4"/>
    <w:rsid w:val="F6FDA820"/>
    <w:rsid w:val="F735B398"/>
    <w:rsid w:val="F77EFAF0"/>
    <w:rsid w:val="FBEA36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qFormat/>
    <w:uiPriority w:val="0"/>
    <w:rPr>
      <w:b/>
      <w:bCs/>
    </w:rPr>
  </w:style>
  <w:style w:type="character" w:styleId="9">
    <w:name w:val="annotation reference"/>
    <w:basedOn w:val="8"/>
    <w:qFormat/>
    <w:uiPriority w:val="0"/>
    <w:rPr>
      <w:sz w:val="21"/>
      <w:szCs w:val="21"/>
    </w:rPr>
  </w:style>
  <w:style w:type="character" w:customStyle="1" w:styleId="10">
    <w:name w:val="页脚 Char"/>
    <w:basedOn w:val="8"/>
    <w:link w:val="4"/>
    <w:qFormat/>
    <w:uiPriority w:val="0"/>
    <w:rPr>
      <w:rFonts w:asciiTheme="minorHAnsi" w:hAnsiTheme="minorHAnsi" w:eastAsiaTheme="minorEastAsia" w:cstheme="minorBidi"/>
      <w:kern w:val="2"/>
      <w:sz w:val="18"/>
      <w:szCs w:val="18"/>
    </w:rPr>
  </w:style>
  <w:style w:type="character" w:customStyle="1" w:styleId="11">
    <w:name w:val="批注文字 Char"/>
    <w:basedOn w:val="8"/>
    <w:link w:val="2"/>
    <w:qFormat/>
    <w:uiPriority w:val="0"/>
    <w:rPr>
      <w:rFonts w:asciiTheme="minorHAnsi" w:hAnsiTheme="minorHAnsi" w:eastAsiaTheme="minorEastAsia" w:cstheme="minorBidi"/>
      <w:kern w:val="2"/>
      <w:sz w:val="21"/>
      <w:szCs w:val="24"/>
    </w:rPr>
  </w:style>
  <w:style w:type="character" w:customStyle="1" w:styleId="12">
    <w:name w:val="批注主题 Char"/>
    <w:basedOn w:val="11"/>
    <w:link w:val="6"/>
    <w:qFormat/>
    <w:uiPriority w:val="0"/>
    <w:rPr>
      <w:b/>
      <w:bCs/>
    </w:rPr>
  </w:style>
  <w:style w:type="character" w:customStyle="1" w:styleId="13">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778</Words>
  <Characters>4441</Characters>
  <Lines>37</Lines>
  <Paragraphs>10</Paragraphs>
  <TotalTime>14</TotalTime>
  <ScaleCrop>false</ScaleCrop>
  <LinksUpToDate>false</LinksUpToDate>
  <CharactersWithSpaces>5209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2024-07-01T01:47:00Z</dcterms:created>
  <dc:creator>WPS_1691204271</dc:creator>
  <cp:lastModifiedBy>郑永旺</cp:lastModifiedBy>
  <dcterms:modified xsi:type="dcterms:W3CDTF">2024-09-26T05:48:10Z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599F53419F2E477E911169A99519D275_13</vt:lpwstr>
  </property>
</Properties>
</file>