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r>
        <w:rPr>
          <w:b/>
          <w:bCs/>
        </w:rPr>
        <w:t>课程名称：</w:t>
      </w:r>
      <w:r>
        <w:rPr>
          <w:rFonts w:hint="eastAsia"/>
          <w:b/>
          <w:bCs/>
        </w:rPr>
        <w:t>供应链管理</w:t>
      </w:r>
      <w:r>
        <w:rPr>
          <w:rFonts w:hint="eastAsia"/>
          <w:b/>
          <w:bCs/>
          <w:lang w:val="en-US" w:eastAsia="zh-CN"/>
        </w:rPr>
        <w:t xml:space="preserve">       </w:t>
      </w:r>
      <w:r>
        <w:rPr>
          <w:b/>
          <w:bCs/>
        </w:rPr>
        <w:t>课程代码：</w:t>
      </w:r>
      <w:r>
        <w:rPr>
          <w:rFonts w:hint="eastAsia"/>
          <w:b/>
          <w:bCs/>
        </w:rPr>
        <w:t>13</w:t>
      </w:r>
      <w:r>
        <w:rPr>
          <w:b/>
          <w:bCs/>
        </w:rPr>
        <w:t>675（笔试）</w:t>
      </w:r>
      <w:r>
        <w:rPr>
          <w:rFonts w:hint="eastAsia"/>
          <w:b/>
          <w:bCs/>
        </w:rPr>
        <w:t xml:space="preserve">            2024</w:t>
      </w:r>
      <w:r>
        <w:rPr>
          <w:b/>
          <w:bCs/>
        </w:rPr>
        <w:t>年</w:t>
      </w:r>
      <w:r>
        <w:rPr>
          <w:rFonts w:hint="eastAsia"/>
          <w:b/>
          <w:bCs/>
        </w:rPr>
        <w:t>9</w:t>
      </w:r>
      <w:r>
        <w:rPr>
          <w:b/>
          <w:bCs/>
        </w:rPr>
        <w:t>月</w:t>
      </w:r>
      <w:r>
        <w:rPr>
          <w:rFonts w:hint="eastAsia"/>
          <w:b/>
          <w:bCs/>
        </w:rPr>
        <w:t>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bookmarkStart w:id="0" w:name="_GoBack"/>
      <w:bookmarkEnd w:id="0"/>
    </w:p>
    <w:p>
      <w:pPr>
        <w:spacing w:line="360" w:lineRule="auto"/>
        <w:rPr>
          <w:b/>
          <w:bCs/>
        </w:rPr>
      </w:pPr>
      <w:r>
        <w:rPr>
          <w:rFonts w:hint="eastAsia"/>
          <w:b/>
          <w:bCs/>
        </w:rPr>
        <w:t>一、课程性质与特点</w:t>
      </w:r>
    </w:p>
    <w:p>
      <w:pPr>
        <w:spacing w:line="360" w:lineRule="auto"/>
        <w:ind w:firstLine="420" w:firstLineChars="200"/>
      </w:pPr>
      <w:r>
        <w:rPr>
          <w:rFonts w:hint="eastAsia"/>
        </w:rPr>
        <w:t>《供应链管理》是北京市高等教育自学考试采购管理（专升本）专业的一门选修课程，是在完成公共基础课程以及必设课程学习后开设的选考课。本课程内容主要包括供应链及供应链管理的概念、原理、特征、类型及模式；企业竞争战略与供应链战略；基于产品的供应链系统的设计与优化策略；供应链合作伙伴关系的概念、特征、分类以及选择；牛鞭效应与供应链协调；从供应链运作管理的角度出发，系统阐述供应链管理环境下的采购管理、需求与计划、库存管理、准时生产、精益生产等内容；介绍供应链的风险管理、绩效评价与激励等方面的内容。</w:t>
      </w:r>
      <w:r>
        <w:rPr>
          <w:rFonts w:ascii="_5b8b_4f53" w:hAnsi="_5b8b_4f53"/>
          <w:color w:val="000000"/>
          <w:shd w:val="clear" w:color="auto" w:fill="FFFFFF"/>
        </w:rPr>
        <w:t>结合一些经典的案例，说明供应链管理在目前社会经济系统中的广泛应用。</w:t>
      </w:r>
      <w:r>
        <w:rPr>
          <w:rFonts w:hint="eastAsia" w:ascii="_5b8b_4f53" w:hAnsi="_5b8b_4f53"/>
          <w:color w:val="000000"/>
          <w:shd w:val="clear" w:color="auto" w:fill="FFFFFF"/>
        </w:rPr>
        <w:t>同时</w:t>
      </w:r>
      <w:r>
        <w:rPr>
          <w:rFonts w:ascii="_5b8b_4f53" w:hAnsi="_5b8b_4f53"/>
          <w:color w:val="000000"/>
          <w:shd w:val="clear" w:color="auto" w:fill="FFFFFF"/>
        </w:rPr>
        <w:t>，</w:t>
      </w:r>
      <w:r>
        <w:rPr>
          <w:rFonts w:hint="eastAsia" w:ascii="_5b8b_4f53" w:hAnsi="_5b8b_4f53"/>
          <w:color w:val="000000"/>
          <w:shd w:val="clear" w:color="auto" w:fill="FFFFFF"/>
        </w:rPr>
        <w:t>着力培养学生的国际意识、国际交往能力和国际竞争能力，并为今后适应相关岗位的工作提供良好的基础。</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通过学习《供应链管理》，使学生能够对供应链管理的产生、发展过程有一个基本了解，对供应链管理的理念与特征及其与传统企业管理模式的差异，供应链类型和构造策略、供应链企业合作伙伴关系等有较为全面的理解；初步掌握面向产品的供应链系统的设计与优化、供应链运作管理及供应链风险管理等方面的专业知识。</w:t>
      </w:r>
    </w:p>
    <w:p>
      <w:pPr>
        <w:spacing w:line="360" w:lineRule="auto"/>
        <w:ind w:firstLine="420" w:firstLineChars="200"/>
      </w:pPr>
      <w:r>
        <w:rPr>
          <w:rFonts w:hint="eastAsia"/>
        </w:rPr>
        <w:t>本课程的考核章节为第一到第五章，第七章到第十章，重点考核章节是：第二章，第三章，第四章，第七章，第八章，第九章，第十章。一般章节是：第一章、第五章。不考核章节：第六章。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供应链管理》课程在采购管理（专升本）专业的教学计划中被列为专业选设课程，本课程与运作管理、采购供应战略、公共采购、采购供应管理、商务沟通与谈判、采购绩效管理、采购与库存控制等课程之间有承前启后的相互联系作用，是公共采购、采购供应管理、商务沟通与谈判、采购绩效管理、采购与库存控制等课程的先导课，本课程的学习对全面掌握采购管理专业各学科的知识起重要的桥梁作用。</w:t>
      </w:r>
    </w:p>
    <w:p>
      <w:pPr>
        <w:spacing w:line="360" w:lineRule="auto"/>
        <w:ind w:firstLine="420" w:firstLineChars="200"/>
      </w:pP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第</w:t>
      </w:r>
      <w:r>
        <w:rPr>
          <w:b/>
          <w:bCs/>
        </w:rPr>
        <w:t>1</w:t>
      </w:r>
      <w:r>
        <w:rPr>
          <w:rFonts w:hint="eastAsia"/>
          <w:b/>
          <w:bCs/>
        </w:rPr>
        <w:t>章供应链管理导论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通过本章学习，了解供应链管理的形成和发展过程以及研究进展，理解、掌握供应链以及供应链管理的基本概念，掌握供应链管理的基本思想、特征。</w:t>
      </w:r>
    </w:p>
    <w:p>
      <w:pPr>
        <w:spacing w:line="360" w:lineRule="auto"/>
        <w:rPr>
          <w:b/>
          <w:bCs/>
        </w:rPr>
      </w:pPr>
      <w:r>
        <w:rPr>
          <w:rFonts w:hint="eastAsia"/>
          <w:b/>
          <w:bCs/>
        </w:rPr>
        <w:t>二、考核知识点与考核目标</w:t>
      </w:r>
    </w:p>
    <w:p>
      <w:pPr>
        <w:spacing w:line="360" w:lineRule="auto"/>
      </w:pPr>
      <w:r>
        <w:rPr>
          <w:rFonts w:hint="eastAsia"/>
        </w:rPr>
        <w:t>（一）2</w:t>
      </w:r>
      <w:r>
        <w:t>1</w:t>
      </w:r>
      <w:r>
        <w:rPr>
          <w:rFonts w:hint="eastAsia"/>
        </w:rPr>
        <w:t>世纪全球市场竞争的主要特点</w:t>
      </w:r>
    </w:p>
    <w:p>
      <w:pPr>
        <w:spacing w:line="360" w:lineRule="auto"/>
        <w:ind w:firstLine="630" w:firstLineChars="300"/>
        <w:rPr>
          <w:rFonts w:hint="eastAsia" w:eastAsia="宋体"/>
          <w:bCs/>
          <w:lang w:eastAsia="zh-CN"/>
        </w:rPr>
      </w:pPr>
      <w:r>
        <w:rPr>
          <w:rFonts w:hint="eastAsia"/>
          <w:bCs/>
        </w:rPr>
        <w:t>识记：基于时间的竞争</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理解：2</w:t>
      </w:r>
      <w:r>
        <w:rPr>
          <w:bCs/>
        </w:rPr>
        <w:t>1</w:t>
      </w:r>
      <w:r>
        <w:rPr>
          <w:rFonts w:hint="eastAsia"/>
          <w:bCs/>
        </w:rPr>
        <w:t>世纪全球市场竞争具有哪几个方面的特点；21世纪企业所面对的消费者的需求有哪些变化</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应用：结合2</w:t>
      </w:r>
      <w:r>
        <w:rPr>
          <w:bCs/>
        </w:rPr>
        <w:t>1</w:t>
      </w:r>
      <w:r>
        <w:rPr>
          <w:rFonts w:hint="eastAsia"/>
          <w:bCs/>
        </w:rPr>
        <w:t>世纪全球市场竞争的主要特点，分析这些变化对企业的经营管理活动的影响</w:t>
      </w:r>
      <w:r>
        <w:rPr>
          <w:rFonts w:hint="eastAsia"/>
          <w:bCs/>
          <w:lang w:eastAsia="zh-CN"/>
        </w:rPr>
        <w:t>。</w:t>
      </w:r>
    </w:p>
    <w:p>
      <w:pPr>
        <w:spacing w:line="360" w:lineRule="auto"/>
      </w:pPr>
      <w:r>
        <w:rPr>
          <w:rFonts w:hint="eastAsia"/>
        </w:rPr>
        <w:t>（二）新的竞争环境给企业管理模式带来的挑战</w:t>
      </w:r>
    </w:p>
    <w:p>
      <w:pPr>
        <w:spacing w:line="360" w:lineRule="auto"/>
        <w:ind w:firstLine="630" w:firstLineChars="300"/>
        <w:rPr>
          <w:rFonts w:hint="eastAsia" w:eastAsia="宋体"/>
          <w:bCs/>
          <w:lang w:eastAsia="zh-CN"/>
        </w:rPr>
      </w:pPr>
      <w:r>
        <w:rPr>
          <w:rFonts w:hint="eastAsia"/>
          <w:bCs/>
        </w:rPr>
        <w:t>识记：横向一体化；纵向一体化</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理解：纵向一体化的传统管理模式的特点；纵向一体化管理模式的主要弊端；横向一体化的管理模式产生的原因</w:t>
      </w:r>
      <w:r>
        <w:rPr>
          <w:rFonts w:hint="eastAsia"/>
          <w:bCs/>
          <w:lang w:eastAsia="zh-CN"/>
        </w:rPr>
        <w:t>。</w:t>
      </w:r>
    </w:p>
    <w:p>
      <w:pPr>
        <w:spacing w:line="360" w:lineRule="auto"/>
      </w:pPr>
      <w:r>
        <w:rPr>
          <w:rFonts w:hint="eastAsia"/>
        </w:rPr>
        <w:t>（三）供应链管理的产生与发展</w:t>
      </w:r>
    </w:p>
    <w:p>
      <w:pPr>
        <w:spacing w:line="360" w:lineRule="auto"/>
        <w:ind w:firstLine="630" w:firstLineChars="300"/>
        <w:rPr>
          <w:rFonts w:hint="eastAsia" w:eastAsia="宋体"/>
          <w:bCs/>
          <w:lang w:eastAsia="zh-CN"/>
        </w:rPr>
      </w:pPr>
      <w:r>
        <w:rPr>
          <w:rFonts w:hint="eastAsia"/>
          <w:bCs/>
        </w:rPr>
        <w:t>识记：供应链；供应链管理</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理解：供应链管理思想产生的必然性；横向一体化的管理模式的主要特点；供应链的结构模型</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应用：基于供应链的结构模型绘制不同类型的供应链结构图；比较纵向一体化管理模式和横向一体化管理模式的主要特点与适用背景</w:t>
      </w:r>
      <w:r>
        <w:rPr>
          <w:rFonts w:hint="eastAsia"/>
          <w:bCs/>
          <w:lang w:eastAsia="zh-CN"/>
        </w:rPr>
        <w:t>。</w:t>
      </w:r>
    </w:p>
    <w:p>
      <w:pPr>
        <w:spacing w:line="360" w:lineRule="auto"/>
      </w:pPr>
      <w:r>
        <w:rPr>
          <w:rFonts w:hint="eastAsia"/>
        </w:rPr>
        <w:t>（四）供应链管理的核心理念</w:t>
      </w:r>
    </w:p>
    <w:p>
      <w:pPr>
        <w:spacing w:line="360" w:lineRule="auto"/>
        <w:ind w:firstLine="630" w:firstLineChars="300"/>
        <w:rPr>
          <w:rFonts w:hint="eastAsia" w:eastAsia="宋体"/>
          <w:bCs/>
          <w:lang w:eastAsia="zh-CN"/>
        </w:rPr>
      </w:pPr>
      <w:r>
        <w:rPr>
          <w:rFonts w:hint="eastAsia"/>
          <w:bCs/>
        </w:rPr>
        <w:t>识记：供应链管理整合理念；供应链管理合作理念；供应链管理协调理念；供应链管理分享理念</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理解：供应链管理的四大核心理念及其之间的关系应用：如何运用供应链管理的核心理念提高供应链整体竞争力</w:t>
      </w:r>
      <w:r>
        <w:rPr>
          <w:rFonts w:hint="eastAsia"/>
          <w:bCs/>
          <w:lang w:eastAsia="zh-CN"/>
        </w:rPr>
        <w:t>。</w:t>
      </w:r>
    </w:p>
    <w:p>
      <w:pPr>
        <w:spacing w:line="360" w:lineRule="auto"/>
        <w:rPr>
          <w:bCs/>
        </w:rPr>
      </w:pPr>
      <w:r>
        <w:rPr>
          <w:rFonts w:hint="eastAsia"/>
          <w:bCs/>
        </w:rPr>
        <w:t>（五）供应链管理模式的双向发展趋势</w:t>
      </w:r>
    </w:p>
    <w:p>
      <w:pPr>
        <w:spacing w:line="360" w:lineRule="auto"/>
        <w:ind w:firstLine="420" w:firstLineChars="200"/>
        <w:rPr>
          <w:rFonts w:hint="eastAsia" w:eastAsia="宋体"/>
          <w:bCs/>
          <w:lang w:eastAsia="zh-CN"/>
        </w:rPr>
      </w:pPr>
      <w:r>
        <w:rPr>
          <w:rFonts w:hint="eastAsia"/>
          <w:bCs/>
        </w:rPr>
        <w:t>理解：从社会对供应链管理认知的视角出发，分析供应链体系的构成；中国政府为推动供应链创新与应用所采取的各种政策措施</w:t>
      </w:r>
      <w:r>
        <w:rPr>
          <w:rFonts w:hint="eastAsia"/>
          <w:bCs/>
          <w:lang w:eastAsia="zh-CN"/>
        </w:rPr>
        <w:t>。</w:t>
      </w:r>
    </w:p>
    <w:p>
      <w:pPr>
        <w:spacing w:line="360" w:lineRule="auto"/>
        <w:ind w:firstLine="420" w:firstLineChars="200"/>
        <w:rPr>
          <w:rFonts w:hint="eastAsia" w:eastAsia="宋体"/>
          <w:bCs/>
          <w:lang w:eastAsia="zh-CN"/>
        </w:rPr>
      </w:pPr>
      <w:r>
        <w:rPr>
          <w:rFonts w:hint="eastAsia"/>
          <w:bCs/>
        </w:rPr>
        <w:t>应用：出现供应链管理服务企业这个细分企业形态的必然性以及作用</w:t>
      </w:r>
      <w:r>
        <w:rPr>
          <w:rFonts w:hint="eastAsia"/>
          <w:bCs/>
          <w:lang w:eastAsia="zh-CN"/>
        </w:rPr>
        <w:t>。</w:t>
      </w:r>
    </w:p>
    <w:p>
      <w:pPr>
        <w:spacing w:line="360" w:lineRule="auto"/>
      </w:pPr>
    </w:p>
    <w:p>
      <w:pPr>
        <w:spacing w:line="360" w:lineRule="auto"/>
        <w:jc w:val="center"/>
        <w:rPr>
          <w:b/>
          <w:bCs/>
        </w:rPr>
      </w:pPr>
      <w:r>
        <w:rPr>
          <w:rFonts w:hint="eastAsia"/>
          <w:b/>
          <w:bCs/>
        </w:rPr>
        <w:t>第</w:t>
      </w:r>
      <w:r>
        <w:rPr>
          <w:b/>
          <w:bCs/>
        </w:rPr>
        <w:t>2</w:t>
      </w:r>
      <w:r>
        <w:rPr>
          <w:rFonts w:hint="eastAsia"/>
          <w:b/>
          <w:bCs/>
        </w:rPr>
        <w:t>章供应链管理要素与集成化运行机制</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供应链的成长理论、业务外包战略、供应链企业之间的微弱代理关系和供应链风险防范机制，理解集成化供应链管理的实现过程，供应链管理的运营机制，理解并掌握供应链的结构模型、特征、类型以及供应链管理的基本要素。</w:t>
      </w:r>
    </w:p>
    <w:p>
      <w:pPr>
        <w:spacing w:line="360" w:lineRule="auto"/>
        <w:rPr>
          <w:b/>
          <w:bCs/>
        </w:rPr>
      </w:pPr>
      <w:r>
        <w:rPr>
          <w:rFonts w:hint="eastAsia"/>
          <w:b/>
          <w:bCs/>
        </w:rPr>
        <w:t>二、考核知识点与考核目标</w:t>
      </w:r>
    </w:p>
    <w:p>
      <w:pPr>
        <w:spacing w:line="360" w:lineRule="auto"/>
      </w:pPr>
      <w:r>
        <w:rPr>
          <w:rFonts w:hint="eastAsia"/>
        </w:rPr>
        <w:t>（一）供应链竞争力的影响因素</w:t>
      </w:r>
    </w:p>
    <w:p>
      <w:pPr>
        <w:spacing w:line="360" w:lineRule="auto"/>
        <w:ind w:firstLine="630" w:firstLineChars="300"/>
        <w:rPr>
          <w:rFonts w:hint="eastAsia" w:eastAsia="宋体"/>
          <w:bCs/>
          <w:lang w:eastAsia="zh-CN"/>
        </w:rPr>
      </w:pPr>
      <w:r>
        <w:rPr>
          <w:rFonts w:hint="eastAsia"/>
          <w:bCs/>
        </w:rPr>
        <w:t>理解：影响供应链竞争力的资源属性；影响供应链竞争力的管理属性</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应用：供应管理能提升竞争力的原因</w:t>
      </w:r>
      <w:r>
        <w:rPr>
          <w:rFonts w:hint="eastAsia"/>
          <w:bCs/>
          <w:lang w:eastAsia="zh-CN"/>
        </w:rPr>
        <w:t>。</w:t>
      </w:r>
    </w:p>
    <w:p>
      <w:pPr>
        <w:spacing w:line="360" w:lineRule="auto"/>
      </w:pPr>
      <w:r>
        <w:rPr>
          <w:rFonts w:hint="eastAsia"/>
        </w:rPr>
        <w:t>（二）供应链管理体系的组成要素</w:t>
      </w:r>
    </w:p>
    <w:p>
      <w:pPr>
        <w:spacing w:line="360" w:lineRule="auto"/>
        <w:ind w:firstLine="630" w:firstLineChars="300"/>
        <w:rPr>
          <w:rFonts w:hint="eastAsia" w:eastAsia="宋体"/>
          <w:bCs/>
          <w:lang w:eastAsia="zh-CN"/>
        </w:rPr>
      </w:pPr>
      <w:r>
        <w:rPr>
          <w:rFonts w:hint="eastAsia"/>
          <w:bCs/>
        </w:rPr>
        <w:t>识记：供应链运作参考模型；供应链管理系统模型；供应链管理构成要素；主生产计划</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理解：供应链管理与传统企业管理的主要区别；供应链管理所具有的特点；描述供应链管理体系的典型模型；供应链运作参考模型的作用；供应链管理8流程模型的主要内容；供应链管理的10个关键要素及主要内容</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应用：基于供应链管理的七大管理领域，可以将供应链细分为哪些基本职能领域和辅助职能领域；供应链管理的哪些管理内容体现出了端到端的管理特征</w:t>
      </w:r>
      <w:r>
        <w:rPr>
          <w:rFonts w:hint="eastAsia"/>
          <w:bCs/>
          <w:lang w:eastAsia="zh-CN"/>
        </w:rPr>
        <w:t>。</w:t>
      </w:r>
    </w:p>
    <w:p>
      <w:pPr>
        <w:spacing w:line="360" w:lineRule="auto"/>
      </w:pPr>
      <w:r>
        <w:rPr>
          <w:rFonts w:hint="eastAsia"/>
        </w:rPr>
        <w:t>（三）供应链管理集成化运行机制</w:t>
      </w:r>
    </w:p>
    <w:p>
      <w:pPr>
        <w:spacing w:line="360" w:lineRule="auto"/>
        <w:ind w:firstLine="630" w:firstLineChars="300"/>
        <w:rPr>
          <w:rFonts w:hint="eastAsia" w:eastAsia="宋体"/>
          <w:bCs/>
          <w:lang w:eastAsia="zh-CN"/>
        </w:rPr>
      </w:pPr>
      <w:r>
        <w:rPr>
          <w:rFonts w:hint="eastAsia"/>
          <w:bCs/>
        </w:rPr>
        <w:t>识记：集成化供应链的三个循环；供应链计划；企业资源计划</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供应链运作管理核心；供应链管理集成化运作的目的；基于集成化供应链三大管理循环，理解集成化供应链管理的四个管理回路；集成化供应管理需处理的问题及企业实施所需的前提条件；集成化供应链管理运行机制建立的五个阶段</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应用：集成化供应链管理运行机制的建立主要包括基础五个阶段，从背景、管理思想、管理内容及特点、管理重点及核心、缺点等几个方面进行对比分析</w:t>
      </w:r>
      <w:r>
        <w:rPr>
          <w:rFonts w:hint="eastAsia"/>
          <w:bCs/>
          <w:lang w:eastAsia="zh-CN"/>
        </w:rPr>
        <w:t>。</w:t>
      </w:r>
    </w:p>
    <w:p>
      <w:pPr>
        <w:spacing w:line="360" w:lineRule="auto"/>
        <w:ind w:firstLine="630" w:firstLineChars="300"/>
        <w:rPr>
          <w:bCs/>
        </w:rPr>
      </w:pPr>
    </w:p>
    <w:p>
      <w:pPr>
        <w:spacing w:line="360" w:lineRule="auto"/>
        <w:jc w:val="center"/>
        <w:rPr>
          <w:b/>
          <w:bCs/>
        </w:rPr>
      </w:pPr>
      <w:r>
        <w:rPr>
          <w:rFonts w:hint="eastAsia"/>
          <w:b/>
          <w:bCs/>
        </w:rPr>
        <w:t>第</w:t>
      </w:r>
      <w:r>
        <w:rPr>
          <w:b/>
          <w:bCs/>
        </w:rPr>
        <w:t>3</w:t>
      </w:r>
      <w:r>
        <w:rPr>
          <w:rFonts w:hint="eastAsia"/>
          <w:b/>
          <w:bCs/>
        </w:rPr>
        <w:t>章供应链的构建与优化</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通过本章的学习，了解构建供应链需要涉及的范围，了解供应链系统的重构及优化问题，理解并掌握供应链的结构模型及不同企业扮演的决策，理解并掌握设计应遵循的主要原则和采取的相关策略。</w:t>
      </w:r>
    </w:p>
    <w:p>
      <w:pPr>
        <w:spacing w:line="360" w:lineRule="auto"/>
        <w:rPr>
          <w:b/>
          <w:bCs/>
        </w:rPr>
      </w:pPr>
      <w:r>
        <w:rPr>
          <w:rFonts w:hint="eastAsia"/>
          <w:b/>
          <w:bCs/>
        </w:rPr>
        <w:t>二、考核知识点与考核目标</w:t>
      </w:r>
    </w:p>
    <w:p>
      <w:pPr>
        <w:spacing w:line="360" w:lineRule="auto"/>
      </w:pPr>
      <w:r>
        <w:rPr>
          <w:rFonts w:hint="eastAsia"/>
        </w:rPr>
        <w:t>（一）供应链构建的总体框架</w:t>
      </w:r>
    </w:p>
    <w:p>
      <w:pPr>
        <w:spacing w:line="360" w:lineRule="auto"/>
        <w:ind w:firstLine="630" w:firstLineChars="300"/>
        <w:rPr>
          <w:rFonts w:hint="eastAsia" w:eastAsia="宋体"/>
          <w:bCs/>
          <w:lang w:eastAsia="zh-CN"/>
        </w:rPr>
      </w:pPr>
      <w:r>
        <w:rPr>
          <w:rFonts w:hint="eastAsia"/>
          <w:bCs/>
        </w:rPr>
        <w:t>识记：供应链体系构建</w:t>
      </w:r>
      <w:r>
        <w:rPr>
          <w:rFonts w:hint="eastAsia"/>
          <w:bCs/>
          <w:lang w:eastAsia="zh-CN"/>
        </w:rPr>
        <w:t>。</w:t>
      </w:r>
    </w:p>
    <w:p>
      <w:pPr>
        <w:spacing w:line="360" w:lineRule="auto"/>
        <w:ind w:firstLine="630" w:firstLineChars="300"/>
        <w:rPr>
          <w:bCs/>
        </w:rPr>
      </w:pPr>
      <w:r>
        <w:rPr>
          <w:rFonts w:hint="eastAsia"/>
          <w:bCs/>
        </w:rPr>
        <w:t>理解：供应链管理体系构建总体模型包括的主要内容。</w:t>
      </w:r>
    </w:p>
    <w:p>
      <w:pPr>
        <w:spacing w:line="360" w:lineRule="auto"/>
        <w:ind w:firstLine="630" w:firstLineChars="300"/>
        <w:rPr>
          <w:bCs/>
        </w:rPr>
      </w:pPr>
      <w:r>
        <w:rPr>
          <w:rFonts w:hint="eastAsia"/>
          <w:bCs/>
        </w:rPr>
        <w:t>应用：根据供应链管理体系构建的总体模型优化供应链的运作管理。</w:t>
      </w:r>
    </w:p>
    <w:p>
      <w:pPr>
        <w:spacing w:line="360" w:lineRule="auto"/>
      </w:pPr>
      <w:r>
        <w:rPr>
          <w:rFonts w:hint="eastAsia"/>
        </w:rPr>
        <w:t>（二）供应链类型与匹配策略</w:t>
      </w:r>
    </w:p>
    <w:p>
      <w:pPr>
        <w:spacing w:line="360" w:lineRule="auto"/>
        <w:ind w:firstLine="630" w:firstLineChars="300"/>
        <w:rPr>
          <w:rFonts w:hint="eastAsia" w:eastAsia="宋体"/>
          <w:lang w:eastAsia="zh-CN"/>
        </w:rPr>
      </w:pPr>
      <w:r>
        <w:rPr>
          <w:rFonts w:hint="eastAsia"/>
        </w:rPr>
        <w:t>识记：</w:t>
      </w:r>
      <w:r>
        <w:rPr>
          <w:rFonts w:hint="eastAsia"/>
          <w:bCs/>
        </w:rPr>
        <w:t>创新性产品；功能性产品；效率型供应链；响应型供应链；敏捷供应链；风险规避型供应链</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基于不同角度的供应链分类方式与类型；功能性产品与创新性产品的特点及区别；响应型供应链和效率型供应链之间的区别；风险规避供应链的运作特点；敏捷供应链的运作特点；推式、拉式以及推拉结合供应链的运作方式及特点</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结合企业实际分析说明效率型供应链适用功能性产品的原因；结合企业实际分析说明响应型供应链适用创新性产品的原因；结合企业实际分析说明上游推动式-下游拉动式的供应链运行特点；结合企业实际分析说明上游拉动式-下游推动式的供应链运行特点</w:t>
      </w:r>
      <w:r>
        <w:rPr>
          <w:rFonts w:hint="eastAsia"/>
          <w:bCs/>
          <w:lang w:eastAsia="zh-CN"/>
        </w:rPr>
        <w:t>。</w:t>
      </w:r>
    </w:p>
    <w:p>
      <w:pPr>
        <w:spacing w:line="360" w:lineRule="auto"/>
        <w:rPr>
          <w:bCs/>
        </w:rPr>
      </w:pPr>
      <w:r>
        <w:rPr>
          <w:rFonts w:hint="eastAsia"/>
        </w:rPr>
        <w:t>（三）供应链构建原则与要点</w:t>
      </w:r>
    </w:p>
    <w:p>
      <w:pPr>
        <w:spacing w:line="360" w:lineRule="auto"/>
        <w:ind w:firstLine="630" w:firstLineChars="300"/>
        <w:rPr>
          <w:rFonts w:hint="eastAsia" w:eastAsia="宋体"/>
          <w:bCs/>
          <w:lang w:eastAsia="zh-CN"/>
        </w:rPr>
      </w:pPr>
      <w:r>
        <w:rPr>
          <w:rFonts w:hint="eastAsia"/>
          <w:bCs/>
        </w:rPr>
        <w:t>理解：供应链构建的基本原则；供应链构建需把握的要点</w:t>
      </w:r>
      <w:r>
        <w:rPr>
          <w:rFonts w:hint="eastAsia"/>
          <w:bCs/>
          <w:lang w:eastAsia="zh-CN"/>
        </w:rPr>
        <w:t>。</w:t>
      </w:r>
    </w:p>
    <w:p>
      <w:pPr>
        <w:spacing w:line="360" w:lineRule="auto"/>
        <w:rPr>
          <w:bCs/>
        </w:rPr>
      </w:pPr>
      <w:r>
        <w:rPr>
          <w:rFonts w:hint="eastAsia"/>
        </w:rPr>
        <w:t>（四）供应链结构中企业的角色</w:t>
      </w:r>
    </w:p>
    <w:p>
      <w:pPr>
        <w:spacing w:line="360" w:lineRule="auto"/>
        <w:ind w:firstLine="630" w:firstLineChars="300"/>
        <w:rPr>
          <w:rFonts w:hint="eastAsia" w:eastAsia="宋体"/>
          <w:bCs/>
          <w:lang w:eastAsia="zh-CN"/>
        </w:rPr>
      </w:pPr>
      <w:r>
        <w:rPr>
          <w:rFonts w:hint="eastAsia"/>
          <w:bCs/>
        </w:rPr>
        <w:t>识记：主体企业；客体企业；内围企业；外围企业；核心企业；非核心企业</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理解：依据企业在供应链管理中的重要程度对企业角色分类的主要方式；卫星式供应链和团队式供应链的区别；主体企业对供应链运作的影响及作用；客体企业对供应链运作的影响与作用</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应用：分析并说明主体企业在供应链体系构建的过程中的重要作用</w:t>
      </w:r>
      <w:r>
        <w:rPr>
          <w:rFonts w:hint="eastAsia"/>
          <w:bCs/>
          <w:lang w:eastAsia="zh-CN"/>
        </w:rPr>
        <w:t>。</w:t>
      </w:r>
    </w:p>
    <w:p>
      <w:pPr>
        <w:spacing w:line="360" w:lineRule="auto"/>
        <w:rPr>
          <w:bCs/>
        </w:rPr>
      </w:pPr>
      <w:r>
        <w:rPr>
          <w:rFonts w:hint="eastAsia"/>
        </w:rPr>
        <w:t>（五）供应链构建的设计策略与方法</w:t>
      </w:r>
    </w:p>
    <w:p>
      <w:pPr>
        <w:spacing w:line="360" w:lineRule="auto"/>
        <w:ind w:firstLine="630" w:firstLineChars="300"/>
        <w:rPr>
          <w:rFonts w:hint="eastAsia" w:eastAsia="宋体"/>
          <w:bCs/>
          <w:lang w:eastAsia="zh-CN"/>
        </w:rPr>
      </w:pPr>
      <w:r>
        <w:rPr>
          <w:rFonts w:hint="eastAsia"/>
          <w:bCs/>
        </w:rPr>
        <w:t>识记：基于产品的供应链设计策略；供应链重构</w:t>
      </w:r>
      <w:r>
        <w:rPr>
          <w:rFonts w:hint="eastAsia"/>
          <w:bCs/>
          <w:lang w:eastAsia="zh-CN"/>
        </w:rPr>
        <w:t>。</w:t>
      </w:r>
    </w:p>
    <w:p>
      <w:pPr>
        <w:spacing w:line="360" w:lineRule="auto"/>
        <w:ind w:firstLine="630" w:firstLineChars="300"/>
        <w:rPr>
          <w:bCs/>
        </w:rPr>
      </w:pPr>
      <w:r>
        <w:rPr>
          <w:rFonts w:hint="eastAsia"/>
          <w:bCs/>
        </w:rPr>
        <w:t>理解：基于产品的供应链设计策略的实施步骤；供应链分析诊断技术；供应链构建的设计方法与工具；供应链设计的一般过程。</w:t>
      </w:r>
    </w:p>
    <w:p>
      <w:pPr>
        <w:tabs>
          <w:tab w:val="left" w:pos="142"/>
        </w:tabs>
        <w:spacing w:line="360" w:lineRule="auto"/>
        <w:ind w:firstLine="630" w:firstLineChars="300"/>
        <w:rPr>
          <w:bCs/>
        </w:rPr>
      </w:pPr>
      <w:r>
        <w:rPr>
          <w:rFonts w:hint="eastAsia"/>
          <w:bCs/>
        </w:rPr>
        <w:t>应用：面向不同类型的产品设计供应链；基于供应链构建的设计方法与工具说明供应链重构与优化的过程。</w:t>
      </w:r>
    </w:p>
    <w:p>
      <w:pPr>
        <w:spacing w:line="360" w:lineRule="auto"/>
        <w:ind w:firstLine="630" w:firstLineChars="300"/>
        <w:rPr>
          <w:bCs/>
        </w:rPr>
      </w:pPr>
    </w:p>
    <w:p>
      <w:pPr>
        <w:spacing w:line="360" w:lineRule="auto"/>
        <w:jc w:val="center"/>
        <w:rPr>
          <w:b/>
          <w:bCs/>
        </w:rPr>
      </w:pPr>
      <w:r>
        <w:rPr>
          <w:rFonts w:hint="eastAsia"/>
          <w:b/>
          <w:bCs/>
        </w:rPr>
        <w:t>第</w:t>
      </w:r>
      <w:r>
        <w:rPr>
          <w:b/>
          <w:bCs/>
        </w:rPr>
        <w:t>4</w:t>
      </w:r>
      <w:r>
        <w:rPr>
          <w:rFonts w:hint="eastAsia"/>
          <w:b/>
          <w:bCs/>
        </w:rPr>
        <w:t>章供应链运作的协调管理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通过本章的学习，了解双重边际效应与供应链协调机制，理解并掌握供应链运行中的不协调现象，不协调现象产生的原因以及如何环节这些不协调的现象。</w:t>
      </w:r>
    </w:p>
    <w:p>
      <w:pPr>
        <w:spacing w:line="360" w:lineRule="auto"/>
        <w:rPr>
          <w:b/>
          <w:bCs/>
        </w:rPr>
      </w:pPr>
      <w:r>
        <w:rPr>
          <w:rFonts w:hint="eastAsia"/>
          <w:b/>
          <w:bCs/>
        </w:rPr>
        <w:t>二、考核知识点与考核目标</w:t>
      </w:r>
    </w:p>
    <w:p>
      <w:pPr>
        <w:spacing w:line="360" w:lineRule="auto"/>
      </w:pPr>
      <w:r>
        <w:rPr>
          <w:rFonts w:hint="eastAsia"/>
        </w:rPr>
        <w:t>（一）供应链协调问题</w:t>
      </w:r>
    </w:p>
    <w:p>
      <w:pPr>
        <w:spacing w:line="360" w:lineRule="auto"/>
        <w:ind w:firstLine="630" w:firstLineChars="300"/>
        <w:rPr>
          <w:bCs/>
        </w:rPr>
      </w:pPr>
      <w:r>
        <w:rPr>
          <w:rFonts w:hint="eastAsia"/>
          <w:bCs/>
        </w:rPr>
        <w:t>识记：长鞭效应（或牛鞭效应）；曲棍球棒现象；双重边际效应。</w:t>
      </w:r>
    </w:p>
    <w:p>
      <w:pPr>
        <w:spacing w:line="360" w:lineRule="auto"/>
        <w:ind w:firstLine="630" w:firstLineChars="300"/>
        <w:rPr>
          <w:bCs/>
        </w:rPr>
      </w:pPr>
      <w:r>
        <w:rPr>
          <w:rFonts w:hint="eastAsia"/>
          <w:bCs/>
        </w:rPr>
        <w:t>理解：供应链中失调现象产生的主要原因；产生长鞭效应的原因；产生曲棍球棒效应的原因；产生双重边际效应的原因。</w:t>
      </w:r>
    </w:p>
    <w:p>
      <w:pPr>
        <w:spacing w:line="360" w:lineRule="auto"/>
        <w:ind w:firstLine="630" w:firstLineChars="300"/>
        <w:rPr>
          <w:bCs/>
        </w:rPr>
      </w:pPr>
      <w:r>
        <w:rPr>
          <w:rFonts w:hint="eastAsia"/>
          <w:bCs/>
        </w:rPr>
        <w:t>应用：供应链运作中不协调现象的具体表现及其对企业的影响。</w:t>
      </w:r>
    </w:p>
    <w:p>
      <w:pPr>
        <w:spacing w:line="360" w:lineRule="auto"/>
      </w:pPr>
      <w:r>
        <w:rPr>
          <w:rFonts w:hint="eastAsia"/>
        </w:rPr>
        <w:t>（二）提高供应链协调性的方法</w:t>
      </w:r>
    </w:p>
    <w:p>
      <w:pPr>
        <w:spacing w:line="360" w:lineRule="auto"/>
        <w:ind w:firstLine="630" w:firstLineChars="300"/>
        <w:rPr>
          <w:bCs/>
        </w:rPr>
      </w:pPr>
      <w:r>
        <w:rPr>
          <w:rFonts w:hint="eastAsia"/>
          <w:bCs/>
        </w:rPr>
        <w:t>理解：缓解长鞭效应的措施；缓解曲棍球棒现象的措施。</w:t>
      </w:r>
    </w:p>
    <w:p>
      <w:pPr>
        <w:spacing w:line="360" w:lineRule="auto"/>
        <w:ind w:firstLine="630" w:firstLineChars="300"/>
        <w:rPr>
          <w:rFonts w:hint="eastAsia" w:eastAsia="宋体"/>
          <w:bCs/>
          <w:lang w:eastAsia="zh-CN"/>
        </w:rPr>
      </w:pPr>
      <w:r>
        <w:rPr>
          <w:rFonts w:hint="eastAsia"/>
          <w:bCs/>
        </w:rPr>
        <w:t>应用：结合实际情况说明企业在管理过程中如何缓解不协调现象</w:t>
      </w:r>
      <w:r>
        <w:rPr>
          <w:rFonts w:hint="eastAsia"/>
          <w:bCs/>
          <w:lang w:eastAsia="zh-CN"/>
        </w:rPr>
        <w:t>。</w:t>
      </w:r>
    </w:p>
    <w:p>
      <w:pPr>
        <w:spacing w:line="360" w:lineRule="auto"/>
      </w:pPr>
      <w:r>
        <w:rPr>
          <w:rFonts w:hint="eastAsia"/>
        </w:rPr>
        <w:t>（三）供应链协调运作的激励机制</w:t>
      </w:r>
    </w:p>
    <w:p>
      <w:pPr>
        <w:spacing w:line="360" w:lineRule="auto"/>
        <w:ind w:firstLine="630" w:firstLineChars="300"/>
        <w:rPr>
          <w:rFonts w:hint="eastAsia" w:eastAsia="宋体"/>
          <w:bCs/>
          <w:lang w:eastAsia="zh-CN"/>
        </w:rPr>
      </w:pPr>
      <w:r>
        <w:rPr>
          <w:rFonts w:hint="eastAsia"/>
          <w:bCs/>
        </w:rPr>
        <w:t>理解：供应链激励问题的提出</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应用：基于回购契约的激励模式</w:t>
      </w:r>
      <w:r>
        <w:rPr>
          <w:rFonts w:hint="eastAsia"/>
          <w:bCs/>
          <w:lang w:eastAsia="zh-CN"/>
        </w:rPr>
        <w:t>。</w:t>
      </w:r>
    </w:p>
    <w:p>
      <w:pPr>
        <w:spacing w:line="360" w:lineRule="auto"/>
      </w:pPr>
      <w:r>
        <w:rPr>
          <w:rFonts w:hint="eastAsia"/>
        </w:rPr>
        <w:t>（四）供应契约</w:t>
      </w:r>
    </w:p>
    <w:p>
      <w:pPr>
        <w:spacing w:line="360" w:lineRule="auto"/>
        <w:ind w:firstLine="630" w:firstLineChars="300"/>
        <w:rPr>
          <w:rFonts w:hint="eastAsia" w:eastAsia="宋体"/>
          <w:lang w:eastAsia="zh-CN"/>
        </w:rPr>
      </w:pPr>
      <w:r>
        <w:rPr>
          <w:rFonts w:hint="eastAsia"/>
        </w:rPr>
        <w:t>识记：回购契约；收益共享契约；数量折扣契约；最小购买数量契约；数量柔性契约；带有期权的数量柔性契约；削价契约；备货契约；质量担保契约</w:t>
      </w:r>
      <w:r>
        <w:rPr>
          <w:rFonts w:hint="eastAsia"/>
          <w:lang w:eastAsia="zh-CN"/>
        </w:rPr>
        <w:t>。</w:t>
      </w:r>
    </w:p>
    <w:p>
      <w:pPr>
        <w:spacing w:line="360" w:lineRule="auto"/>
        <w:ind w:firstLine="630" w:firstLineChars="300"/>
        <w:rPr>
          <w:bCs/>
        </w:rPr>
      </w:pPr>
      <w:r>
        <w:rPr>
          <w:rFonts w:hint="eastAsia"/>
          <w:bCs/>
        </w:rPr>
        <w:t>理解：常见的供应契约的参数及内容；供应契约中常见的激励模式；几种常见的供应契约的主要内容。</w:t>
      </w:r>
    </w:p>
    <w:p>
      <w:pPr>
        <w:spacing w:line="360" w:lineRule="auto"/>
        <w:ind w:firstLine="630" w:firstLineChars="300"/>
        <w:rPr>
          <w:bCs/>
        </w:rPr>
      </w:pPr>
      <w:r>
        <w:rPr>
          <w:rFonts w:hint="eastAsia"/>
          <w:bCs/>
        </w:rPr>
        <w:t>应用：结合企业实际分析采取供应契约解决双重边际效应的作用。</w:t>
      </w:r>
    </w:p>
    <w:p>
      <w:pPr>
        <w:spacing w:line="360" w:lineRule="auto"/>
        <w:jc w:val="center"/>
        <w:rPr>
          <w:b/>
          <w:bCs/>
        </w:rPr>
      </w:pPr>
      <w:r>
        <w:rPr>
          <w:rFonts w:hint="eastAsia"/>
          <w:b/>
          <w:bCs/>
        </w:rPr>
        <w:t>第</w:t>
      </w:r>
      <w:r>
        <w:rPr>
          <w:b/>
          <w:bCs/>
        </w:rPr>
        <w:t>5</w:t>
      </w:r>
      <w:r>
        <w:rPr>
          <w:rFonts w:hint="eastAsia"/>
          <w:b/>
          <w:bCs/>
        </w:rPr>
        <w:t>章供应链管理环境下的物流管理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供应链管理环境下的物流管理思想和策略，了解绿色物流和逆向物流，理解供应链企业的物流管理涉及的主要内容，理解并掌握供应链环境下的物流管理基本概念，理解并掌握供应链物流的外包策略。</w:t>
      </w:r>
    </w:p>
    <w:p>
      <w:pPr>
        <w:spacing w:line="360" w:lineRule="auto"/>
        <w:rPr>
          <w:b/>
          <w:bCs/>
        </w:rPr>
      </w:pPr>
      <w:r>
        <w:rPr>
          <w:rFonts w:hint="eastAsia"/>
          <w:b/>
          <w:bCs/>
        </w:rPr>
        <w:t>二、考核知识点与考核目标</w:t>
      </w:r>
    </w:p>
    <w:p>
      <w:pPr>
        <w:spacing w:line="360" w:lineRule="auto"/>
      </w:pPr>
      <w:r>
        <w:rPr>
          <w:rFonts w:hint="eastAsia"/>
        </w:rPr>
        <w:t>（一）物流管理的产生与发展</w:t>
      </w:r>
    </w:p>
    <w:p>
      <w:pPr>
        <w:spacing w:line="360" w:lineRule="auto"/>
        <w:ind w:firstLine="630" w:firstLineChars="300"/>
        <w:rPr>
          <w:rFonts w:hint="eastAsia" w:eastAsia="宋体"/>
          <w:bCs/>
          <w:lang w:eastAsia="zh-CN"/>
        </w:rPr>
      </w:pPr>
      <w:r>
        <w:rPr>
          <w:rFonts w:hint="eastAsia"/>
          <w:bCs/>
        </w:rPr>
        <w:t>识记：实物分销；物流，物流管理</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理解：物流管理与供应链管理的区别与联系</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应用：物流管理概念内涵的演变</w:t>
      </w:r>
      <w:r>
        <w:rPr>
          <w:rFonts w:hint="eastAsia"/>
          <w:bCs/>
          <w:lang w:eastAsia="zh-CN"/>
        </w:rPr>
        <w:t>。</w:t>
      </w:r>
    </w:p>
    <w:p>
      <w:pPr>
        <w:spacing w:line="360" w:lineRule="auto"/>
      </w:pPr>
      <w:r>
        <w:rPr>
          <w:rFonts w:hint="eastAsia"/>
        </w:rPr>
        <w:t>（二）供应链管理环境下物流的特征与意义</w:t>
      </w:r>
    </w:p>
    <w:p>
      <w:pPr>
        <w:spacing w:line="360" w:lineRule="auto"/>
        <w:ind w:firstLine="630" w:firstLineChars="300"/>
        <w:rPr>
          <w:rFonts w:hint="eastAsia" w:eastAsia="宋体"/>
          <w:bCs/>
          <w:lang w:eastAsia="zh-CN"/>
        </w:rPr>
      </w:pPr>
      <w:r>
        <w:rPr>
          <w:rFonts w:hint="eastAsia"/>
          <w:bCs/>
        </w:rPr>
        <w:t>理解：扩展企业的基本原理和思想；供应链环境下的物流活动的特征；供应链环境下的物流管理的特点；供应链中的所涉及的五大类物流活动</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应用：传统的物流管理与供应链环境下的物流管理的异同；物流管理在供应链管理中的重要影响及作用</w:t>
      </w:r>
      <w:r>
        <w:rPr>
          <w:rFonts w:hint="eastAsia"/>
          <w:bCs/>
          <w:lang w:eastAsia="zh-CN"/>
        </w:rPr>
        <w:t>。</w:t>
      </w:r>
    </w:p>
    <w:p>
      <w:pPr>
        <w:spacing w:line="360" w:lineRule="auto"/>
      </w:pPr>
      <w:r>
        <w:rPr>
          <w:rFonts w:hint="eastAsia"/>
        </w:rPr>
        <w:t>（三）供应链环境下的物流管理战略</w:t>
      </w:r>
    </w:p>
    <w:p>
      <w:pPr>
        <w:spacing w:line="360" w:lineRule="auto"/>
        <w:ind w:firstLine="630" w:firstLineChars="300"/>
        <w:rPr>
          <w:rFonts w:hint="eastAsia" w:eastAsia="宋体"/>
          <w:bCs/>
          <w:lang w:eastAsia="zh-CN"/>
        </w:rPr>
      </w:pPr>
      <w:r>
        <w:rPr>
          <w:rFonts w:hint="eastAsia"/>
          <w:bCs/>
        </w:rPr>
        <w:t>识记：一体化物流；垂直一体化物流；水平一体化物流；物流网络化</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物流管理战略的意义；物流管理战略框架及其主要内容；一体化物流管理战略的分类与主要内容；战略渠道设计的主要内涵及步骤；局部物流网络设计的主要内容及目标；全局物流网络设计的主要内容及目标</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应用：分析说明垂直一体化物流管理战略与供应链管理的适配性</w:t>
      </w:r>
      <w:r>
        <w:rPr>
          <w:rFonts w:hint="eastAsia"/>
          <w:bCs/>
          <w:lang w:eastAsia="zh-CN"/>
        </w:rPr>
        <w:t>。</w:t>
      </w:r>
    </w:p>
    <w:p>
      <w:pPr>
        <w:spacing w:line="360" w:lineRule="auto"/>
      </w:pPr>
      <w:r>
        <w:rPr>
          <w:rFonts w:hint="eastAsia"/>
        </w:rPr>
        <w:t>（四）物流自营与外包的决策分析</w:t>
      </w:r>
    </w:p>
    <w:p>
      <w:pPr>
        <w:spacing w:line="360" w:lineRule="auto"/>
        <w:ind w:firstLine="630" w:firstLineChars="300"/>
        <w:rPr>
          <w:rFonts w:hint="eastAsia" w:eastAsia="宋体"/>
          <w:lang w:eastAsia="zh-CN"/>
        </w:rPr>
      </w:pPr>
      <w:r>
        <w:rPr>
          <w:rFonts w:hint="eastAsia"/>
        </w:rPr>
        <w:t>识记：第三方物流；外包</w:t>
      </w:r>
      <w:r>
        <w:rPr>
          <w:rFonts w:hint="eastAsia"/>
          <w:lang w:eastAsia="zh-CN"/>
        </w:rPr>
        <w:t>。</w:t>
      </w:r>
    </w:p>
    <w:p>
      <w:pPr>
        <w:spacing w:line="360" w:lineRule="auto"/>
        <w:ind w:firstLine="630" w:firstLineChars="300"/>
        <w:rPr>
          <w:rFonts w:hint="eastAsia" w:eastAsia="宋体"/>
          <w:bCs/>
          <w:lang w:eastAsia="zh-CN"/>
        </w:rPr>
      </w:pPr>
      <w:r>
        <w:rPr>
          <w:rFonts w:hint="eastAsia"/>
          <w:bCs/>
        </w:rPr>
        <w:t>理解：自营物流模式的优点与缺点；第三方物流模式的优点与缺点；物流外包为企业竞争带来的优势；实践中物流外包所面对的阻力与运作风险</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应用：比较自营物流模式与第三方物流模式的运作特点；举例说明物流外包的重要性及其存在的风险；第三方物流企业在供应链中的角色和作用；第三方物流企业的核心竞争力；企业如何选择适合的物流运营模式</w:t>
      </w:r>
      <w:r>
        <w:rPr>
          <w:rFonts w:hint="eastAsia"/>
          <w:bCs/>
          <w:lang w:eastAsia="zh-CN"/>
        </w:rPr>
        <w:t>。</w:t>
      </w:r>
    </w:p>
    <w:p>
      <w:pPr>
        <w:spacing w:line="360" w:lineRule="auto"/>
      </w:pPr>
      <w:r>
        <w:rPr>
          <w:rFonts w:hint="eastAsia"/>
        </w:rPr>
        <w:t>（五）绿色物流</w:t>
      </w:r>
    </w:p>
    <w:p>
      <w:pPr>
        <w:spacing w:line="360" w:lineRule="auto"/>
        <w:ind w:firstLine="630" w:firstLineChars="300"/>
        <w:rPr>
          <w:rFonts w:hint="eastAsia" w:eastAsia="宋体"/>
          <w:bCs/>
          <w:lang w:eastAsia="zh-CN"/>
        </w:rPr>
      </w:pPr>
      <w:r>
        <w:rPr>
          <w:rFonts w:hint="eastAsia"/>
          <w:bCs/>
        </w:rPr>
        <w:t>识记：绿色物流；多式联运</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理解：绿色物流的内涵及核心；绿色物流管理的主要内容；绿色物流产生的原因及实施策略</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应用：举例说明企业如何实现绿色物流</w:t>
      </w:r>
      <w:r>
        <w:rPr>
          <w:rFonts w:hint="eastAsia"/>
          <w:bCs/>
          <w:lang w:eastAsia="zh-CN"/>
        </w:rPr>
        <w:t>。</w:t>
      </w:r>
    </w:p>
    <w:p>
      <w:pPr>
        <w:spacing w:line="360" w:lineRule="auto"/>
        <w:rPr>
          <w:bCs/>
        </w:rPr>
      </w:pPr>
      <w:r>
        <w:rPr>
          <w:rFonts w:hint="eastAsia"/>
          <w:bCs/>
        </w:rPr>
        <w:t>（六）智能物流</w:t>
      </w:r>
    </w:p>
    <w:p>
      <w:pPr>
        <w:spacing w:line="360" w:lineRule="auto"/>
        <w:ind w:firstLine="630" w:firstLineChars="300"/>
        <w:rPr>
          <w:rFonts w:hint="eastAsia" w:eastAsia="宋体"/>
          <w:bCs/>
          <w:lang w:eastAsia="zh-CN"/>
        </w:rPr>
      </w:pPr>
      <w:r>
        <w:rPr>
          <w:rFonts w:hint="eastAsia"/>
          <w:bCs/>
        </w:rPr>
        <w:t>识记：智能物流</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理解：智能系统的内涵及作用；智能物流的主要特点；智能物流的管理重点</w:t>
      </w:r>
      <w:r>
        <w:rPr>
          <w:rFonts w:hint="eastAsia"/>
          <w:bCs/>
          <w:lang w:eastAsia="zh-CN"/>
        </w:rPr>
        <w:t>。</w:t>
      </w:r>
    </w:p>
    <w:p>
      <w:pPr>
        <w:spacing w:line="360" w:lineRule="auto"/>
        <w:jc w:val="center"/>
        <w:rPr>
          <w:b/>
          <w:bCs/>
        </w:rPr>
      </w:pPr>
      <w:r>
        <w:rPr>
          <w:rFonts w:hint="eastAsia"/>
          <w:b/>
          <w:bCs/>
        </w:rPr>
        <w:t>第</w:t>
      </w:r>
      <w:r>
        <w:rPr>
          <w:b/>
          <w:bCs/>
        </w:rPr>
        <w:t>7</w:t>
      </w:r>
      <w:r>
        <w:rPr>
          <w:rFonts w:hint="eastAsia"/>
          <w:b/>
          <w:bCs/>
        </w:rPr>
        <w:t>章供应链管理环境下的采购管理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供应链管理环境下采购管理的特点、意义与价值，掌握供应商关系管理的概念、供应商选择与评价的指标及方法，掌握采购过程中供应商关系管理的概念、供应商选择与评估的指标及方法，掌握采购过程中供应商关系管理的要点，并能够从提高供应链竞争力的角度掌握准时制采购的基本概念、特点和方法。</w:t>
      </w:r>
    </w:p>
    <w:p>
      <w:pPr>
        <w:spacing w:line="360" w:lineRule="auto"/>
        <w:rPr>
          <w:b/>
          <w:bCs/>
        </w:rPr>
      </w:pPr>
      <w:r>
        <w:rPr>
          <w:rFonts w:hint="eastAsia"/>
          <w:b/>
          <w:bCs/>
        </w:rPr>
        <w:t>二、考核知识点与考核目标</w:t>
      </w:r>
    </w:p>
    <w:p>
      <w:pPr>
        <w:spacing w:line="360" w:lineRule="auto"/>
      </w:pPr>
      <w:r>
        <w:rPr>
          <w:rFonts w:hint="eastAsia"/>
        </w:rPr>
        <w:t>（一）采购管理的概述</w:t>
      </w:r>
    </w:p>
    <w:p>
      <w:pPr>
        <w:spacing w:line="360" w:lineRule="auto"/>
        <w:ind w:firstLine="630" w:firstLineChars="300"/>
        <w:rPr>
          <w:rFonts w:hint="eastAsia" w:eastAsia="宋体"/>
          <w:bCs/>
          <w:lang w:eastAsia="zh-CN"/>
        </w:rPr>
      </w:pPr>
      <w:r>
        <w:rPr>
          <w:rFonts w:hint="eastAsia"/>
          <w:bCs/>
        </w:rPr>
        <w:t>识记：采购管理</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理解：采购的内涵；采购过程的主要工作；采购招投标管理的主要流程</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应用：举例描述采购的过程</w:t>
      </w:r>
      <w:r>
        <w:rPr>
          <w:rFonts w:hint="eastAsia"/>
          <w:bCs/>
          <w:lang w:eastAsia="zh-CN"/>
        </w:rPr>
        <w:t>。</w:t>
      </w:r>
    </w:p>
    <w:p>
      <w:pPr>
        <w:spacing w:line="360" w:lineRule="auto"/>
      </w:pPr>
      <w:r>
        <w:rPr>
          <w:rFonts w:hint="eastAsia"/>
        </w:rPr>
        <w:t>（二）供应链管理环境下的采购模式</w:t>
      </w:r>
    </w:p>
    <w:p>
      <w:pPr>
        <w:spacing w:line="360" w:lineRule="auto"/>
        <w:ind w:firstLine="630" w:firstLineChars="300"/>
        <w:rPr>
          <w:rFonts w:hint="eastAsia" w:eastAsia="宋体"/>
          <w:lang w:eastAsia="zh-CN"/>
        </w:rPr>
      </w:pPr>
      <w:r>
        <w:rPr>
          <w:rFonts w:hint="eastAsia"/>
        </w:rPr>
        <w:t>识记：战略采购</w:t>
      </w:r>
      <w:r>
        <w:rPr>
          <w:rFonts w:hint="eastAsia"/>
          <w:lang w:eastAsia="zh-CN"/>
        </w:rPr>
        <w:t>。</w:t>
      </w:r>
    </w:p>
    <w:p>
      <w:pPr>
        <w:spacing w:line="360" w:lineRule="auto"/>
        <w:ind w:firstLine="630" w:firstLineChars="300"/>
        <w:rPr>
          <w:rFonts w:hint="eastAsia" w:eastAsia="宋体"/>
          <w:bCs/>
          <w:lang w:eastAsia="zh-CN"/>
        </w:rPr>
      </w:pPr>
      <w:r>
        <w:rPr>
          <w:rFonts w:hint="eastAsia"/>
          <w:bCs/>
        </w:rPr>
        <w:t>理解：传统采购模式的特点与存在的主要问题；基于供应链的采购管理的主要特点；订单驱动的采购方式的特点；实施外部资源整合管理的必要性；实施外部资源整合管理所需的前提条件；实施外部资源整合管理所需的供应商提供的协作</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应用：比较分析供应链环境下的采购管理模式与传统采购管理模式之间的特点；战略合作伙伴关系的建立如何解决传统采购模式中存在的问题</w:t>
      </w:r>
      <w:r>
        <w:rPr>
          <w:rFonts w:hint="eastAsia"/>
          <w:bCs/>
          <w:lang w:eastAsia="zh-CN"/>
        </w:rPr>
        <w:t>。</w:t>
      </w:r>
    </w:p>
    <w:p>
      <w:pPr>
        <w:spacing w:line="360" w:lineRule="auto"/>
      </w:pPr>
      <w:r>
        <w:rPr>
          <w:rFonts w:hint="eastAsia"/>
        </w:rPr>
        <w:t>（三）供应商选择的程序与方法</w:t>
      </w:r>
    </w:p>
    <w:p>
      <w:pPr>
        <w:spacing w:line="360" w:lineRule="auto"/>
        <w:ind w:firstLine="630" w:firstLineChars="300"/>
        <w:rPr>
          <w:rFonts w:hint="eastAsia" w:eastAsia="宋体"/>
          <w:bCs/>
          <w:lang w:eastAsia="zh-CN"/>
        </w:rPr>
      </w:pPr>
      <w:r>
        <w:rPr>
          <w:rFonts w:hint="eastAsia"/>
          <w:bCs/>
        </w:rPr>
        <w:t>理解：选择供应商考虑的因素；供应商寻源的主要步骤；以卡特模型为基础的供应商选择评估指标体系的主要内容；合作伙伴综合评价、选择的步骤；合作伙伴选择的常用方法；合作伙伴选择的指标体系的设置原则</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应用：针对企业的实际情况构建供应链合作伙伴选择的指标体系</w:t>
      </w:r>
      <w:r>
        <w:rPr>
          <w:rFonts w:hint="eastAsia"/>
          <w:bCs/>
          <w:lang w:eastAsia="zh-CN"/>
        </w:rPr>
        <w:t>。</w:t>
      </w:r>
    </w:p>
    <w:p>
      <w:pPr>
        <w:spacing w:line="360" w:lineRule="auto"/>
      </w:pPr>
      <w:r>
        <w:rPr>
          <w:rFonts w:hint="eastAsia"/>
        </w:rPr>
        <w:t>（四）供应商关系管理</w:t>
      </w:r>
    </w:p>
    <w:p>
      <w:pPr>
        <w:spacing w:line="360" w:lineRule="auto"/>
        <w:ind w:firstLine="630" w:firstLineChars="300"/>
        <w:rPr>
          <w:rFonts w:hint="eastAsia" w:eastAsia="宋体"/>
          <w:bCs/>
          <w:lang w:eastAsia="zh-CN"/>
        </w:rPr>
      </w:pPr>
      <w:r>
        <w:rPr>
          <w:rFonts w:hint="eastAsia"/>
          <w:bCs/>
        </w:rPr>
        <w:t>识记：供应商关系管理</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理解：单一供应商管理原则的优点与缺点；多供应商管理原则的优点与缺点；供应商合作伙伴的关系类型；供应商关系管理双赢模式的主要内容</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应用：供应商管理中的传统竞争关系模式和双赢关系模式之间的异同</w:t>
      </w:r>
      <w:r>
        <w:rPr>
          <w:rFonts w:hint="eastAsia"/>
          <w:bCs/>
          <w:lang w:eastAsia="zh-CN"/>
        </w:rPr>
        <w:t>。</w:t>
      </w:r>
    </w:p>
    <w:p>
      <w:pPr>
        <w:spacing w:line="360" w:lineRule="auto"/>
        <w:rPr>
          <w:bCs/>
        </w:rPr>
      </w:pPr>
      <w:r>
        <w:rPr>
          <w:rFonts w:hint="eastAsia"/>
          <w:bCs/>
        </w:rPr>
        <w:t>（五）</w:t>
      </w:r>
      <w:r>
        <w:rPr>
          <w:rFonts w:hint="eastAsia"/>
        </w:rPr>
        <w:t>供应链管理环境下的</w:t>
      </w:r>
      <w:r>
        <w:rPr>
          <w:rFonts w:hint="eastAsia"/>
          <w:bCs/>
        </w:rPr>
        <w:t>准时制采购策略</w:t>
      </w:r>
    </w:p>
    <w:p>
      <w:pPr>
        <w:spacing w:line="360" w:lineRule="auto"/>
        <w:ind w:firstLine="630" w:firstLineChars="300"/>
        <w:rPr>
          <w:rFonts w:hint="eastAsia" w:eastAsia="宋体"/>
          <w:bCs/>
          <w:lang w:eastAsia="zh-CN"/>
        </w:rPr>
      </w:pPr>
      <w:r>
        <w:rPr>
          <w:rFonts w:hint="eastAsia"/>
          <w:bCs/>
        </w:rPr>
        <w:t>识记：准时制采购</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理解：准时制采购的意义和特点；准时制采购的基本原则；准时制采购的主要方法</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应用：比较准时制采购与传统采购的异同</w:t>
      </w:r>
      <w:r>
        <w:rPr>
          <w:rFonts w:hint="eastAsia"/>
          <w:bCs/>
          <w:lang w:eastAsia="zh-CN"/>
        </w:rPr>
        <w:t>。</w:t>
      </w:r>
    </w:p>
    <w:p>
      <w:pPr>
        <w:spacing w:line="360" w:lineRule="auto"/>
        <w:jc w:val="center"/>
        <w:rPr>
          <w:b/>
          <w:bCs/>
        </w:rPr>
      </w:pPr>
      <w:r>
        <w:rPr>
          <w:rFonts w:hint="eastAsia"/>
          <w:b/>
          <w:bCs/>
        </w:rPr>
        <w:t>第</w:t>
      </w:r>
      <w:r>
        <w:rPr>
          <w:b/>
          <w:bCs/>
        </w:rPr>
        <w:t>8</w:t>
      </w:r>
      <w:r>
        <w:rPr>
          <w:rFonts w:hint="eastAsia"/>
          <w:b/>
          <w:bCs/>
        </w:rPr>
        <w:t>章供应链管理环境下的生产计划与控制</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通过本章的学习，了解传统生产计划及控制方法与供应链管理思想的差距，理解供应链管理环境下的生产计划与控制的特点，理解并掌握大批量定制和延迟制造的概念及特点。</w:t>
      </w:r>
    </w:p>
    <w:p>
      <w:pPr>
        <w:spacing w:line="360" w:lineRule="auto"/>
        <w:rPr>
          <w:b/>
          <w:bCs/>
        </w:rPr>
      </w:pPr>
      <w:r>
        <w:rPr>
          <w:rFonts w:hint="eastAsia"/>
          <w:b/>
          <w:bCs/>
        </w:rPr>
        <w:t>二、考核知识点与考核目标</w:t>
      </w:r>
    </w:p>
    <w:p>
      <w:pPr>
        <w:spacing w:line="360" w:lineRule="auto"/>
      </w:pPr>
      <w:r>
        <w:rPr>
          <w:rFonts w:hint="eastAsia"/>
        </w:rPr>
        <w:t>（一）传统生产计划与控制和供应链管理思想的差距</w:t>
      </w:r>
    </w:p>
    <w:p>
      <w:pPr>
        <w:spacing w:line="360" w:lineRule="auto"/>
        <w:ind w:firstLine="630" w:firstLineChars="300"/>
        <w:rPr>
          <w:rFonts w:hint="eastAsia" w:eastAsia="宋体"/>
          <w:lang w:eastAsia="zh-CN"/>
        </w:rPr>
      </w:pPr>
      <w:r>
        <w:rPr>
          <w:rFonts w:hint="eastAsia"/>
        </w:rPr>
        <w:t>理解：传统生产计划与控制模式和供应链管理思想的差距主要体现在哪些方面</w:t>
      </w:r>
      <w:r>
        <w:rPr>
          <w:rFonts w:hint="eastAsia"/>
          <w:lang w:eastAsia="zh-CN"/>
        </w:rPr>
        <w:t>。</w:t>
      </w:r>
    </w:p>
    <w:p>
      <w:pPr>
        <w:spacing w:line="360" w:lineRule="auto"/>
      </w:pPr>
      <w:r>
        <w:rPr>
          <w:rFonts w:hint="eastAsia"/>
        </w:rPr>
        <w:t>（二）供应链管理环境下生产计划与控制的特点</w:t>
      </w:r>
    </w:p>
    <w:p>
      <w:pPr>
        <w:spacing w:line="360" w:lineRule="auto"/>
        <w:ind w:firstLine="630" w:firstLineChars="300"/>
        <w:rPr>
          <w:rFonts w:hint="eastAsia" w:eastAsia="宋体"/>
          <w:bCs/>
          <w:lang w:eastAsia="zh-CN"/>
        </w:rPr>
      </w:pPr>
      <w:r>
        <w:rPr>
          <w:rFonts w:hint="eastAsia"/>
          <w:bCs/>
        </w:rPr>
        <w:t>理解：供应链企业计划的根本目的和要求；供应链企业计划工作所包括的主要内容；供应链环境下的生产协调控制管理系统的主要内容；同步化供应链企业计划的实现前提条件；供应链管理环境下的生产计划的特点；柔性的三个方面的内涵；生产进度信息的作用；编制供应链管理环境下生产计划的要点；能力平衡在供应链管理下的生产计划过程中的作用</w:t>
      </w:r>
      <w:r>
        <w:rPr>
          <w:rFonts w:hint="eastAsia"/>
          <w:bCs/>
          <w:lang w:eastAsia="zh-CN"/>
        </w:rPr>
        <w:t>。</w:t>
      </w:r>
    </w:p>
    <w:p>
      <w:pPr>
        <w:spacing w:line="360" w:lineRule="auto"/>
      </w:pPr>
      <w:r>
        <w:rPr>
          <w:rFonts w:hint="eastAsia"/>
        </w:rPr>
        <w:t>（三）供应链管理环境下生产计划与控制的方法</w:t>
      </w:r>
    </w:p>
    <w:p>
      <w:pPr>
        <w:spacing w:line="360" w:lineRule="auto"/>
        <w:ind w:firstLine="630" w:firstLineChars="300"/>
        <w:rPr>
          <w:rFonts w:hint="eastAsia" w:eastAsia="宋体"/>
          <w:bCs/>
          <w:lang w:eastAsia="zh-CN"/>
        </w:rPr>
      </w:pPr>
      <w:r>
        <w:rPr>
          <w:rFonts w:hint="eastAsia"/>
          <w:bCs/>
        </w:rPr>
        <w:t>识记：合作计划、预测和补货（CPFR）</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供应链管理思想对生产计划与控制理论模型在概念上的三方面拓展；供应链环境下的生产管理组织模式的特点；供应链管理环境下生产计划信息组织与决策过程的特征；供应链管理环境下的生产计划与控制总体模型及特点；CPFR的核心思想；CPFR的指导原则；CPFR的主要流程；CPFR实施的关键因素</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应用：供应链管理环境下的集成生产计划与控制系统与传统的生产计划与控制理论模型的异同；CPFR与其他合作模式的异同；如何有效运用CPFR</w:t>
      </w:r>
      <w:r>
        <w:rPr>
          <w:rFonts w:hint="eastAsia"/>
          <w:bCs/>
          <w:lang w:eastAsia="zh-CN"/>
        </w:rPr>
        <w:t>。</w:t>
      </w:r>
    </w:p>
    <w:p>
      <w:pPr>
        <w:spacing w:line="360" w:lineRule="auto"/>
        <w:rPr>
          <w:bCs/>
        </w:rPr>
      </w:pPr>
      <w:r>
        <w:rPr>
          <w:rFonts w:hint="eastAsia"/>
          <w:bCs/>
        </w:rPr>
        <w:t>（四）供应链管理环境下生产系统的协调机制</w:t>
      </w:r>
    </w:p>
    <w:p>
      <w:pPr>
        <w:spacing w:line="360" w:lineRule="auto"/>
        <w:ind w:firstLine="630" w:firstLineChars="300"/>
        <w:rPr>
          <w:bCs/>
        </w:rPr>
      </w:pPr>
      <w:r>
        <w:rPr>
          <w:rFonts w:hint="eastAsia"/>
          <w:bCs/>
        </w:rPr>
        <w:t>理解：供应链协调机制的划分方法；供应链三种协调模式；供应链管理环境下的生产计划中的跟踪机制的主要内容</w:t>
      </w:r>
    </w:p>
    <w:p>
      <w:pPr>
        <w:spacing w:line="360" w:lineRule="auto"/>
        <w:ind w:firstLine="630" w:firstLineChars="300"/>
        <w:rPr>
          <w:rFonts w:hint="eastAsia" w:eastAsia="宋体"/>
          <w:bCs/>
          <w:lang w:eastAsia="zh-CN"/>
        </w:rPr>
      </w:pPr>
      <w:r>
        <w:rPr>
          <w:rFonts w:hint="eastAsia"/>
          <w:bCs/>
        </w:rPr>
        <w:t>应用：供应链环境下生产的协调机制的建立应该从哪几个方面入手；举例说明供应链管理环境下企业间的信息集成主要从那几个部门展开</w:t>
      </w:r>
      <w:r>
        <w:rPr>
          <w:rFonts w:hint="eastAsia"/>
          <w:bCs/>
          <w:lang w:eastAsia="zh-CN"/>
        </w:rPr>
        <w:t>。</w:t>
      </w:r>
    </w:p>
    <w:p>
      <w:pPr>
        <w:spacing w:line="360" w:lineRule="auto"/>
      </w:pPr>
      <w:r>
        <w:rPr>
          <w:rFonts w:hint="eastAsia"/>
        </w:rPr>
        <w:t>（五）基于大批量定制及延迟制造思想的供应链生产组织</w:t>
      </w:r>
    </w:p>
    <w:p>
      <w:pPr>
        <w:spacing w:line="360" w:lineRule="auto"/>
        <w:ind w:firstLine="630" w:firstLineChars="300"/>
        <w:rPr>
          <w:rFonts w:hint="eastAsia" w:eastAsia="宋体"/>
          <w:bCs/>
          <w:lang w:eastAsia="zh-CN"/>
        </w:rPr>
      </w:pPr>
      <w:r>
        <w:rPr>
          <w:rFonts w:hint="eastAsia"/>
          <w:bCs/>
        </w:rPr>
        <w:t>识记：大批量定制，延迟制造，客户订单分离点，时间维客户订单分离点，空间维客户订单分离点</w:t>
      </w:r>
      <w:r>
        <w:rPr>
          <w:rFonts w:hint="eastAsia"/>
          <w:bCs/>
          <w:lang w:eastAsia="zh-CN"/>
        </w:rPr>
        <w:t>。</w:t>
      </w:r>
    </w:p>
    <w:p>
      <w:pPr>
        <w:spacing w:line="360" w:lineRule="auto"/>
        <w:ind w:firstLine="630" w:firstLineChars="300"/>
        <w:rPr>
          <w:bCs/>
        </w:rPr>
      </w:pPr>
      <w:r>
        <w:rPr>
          <w:rFonts w:hint="eastAsia"/>
          <w:bCs/>
        </w:rPr>
        <w:t>理解：大批量定制的基本思想；面向延迟制造的供应链的特点；面向延迟制造的供应链的运作模型。</w:t>
      </w:r>
    </w:p>
    <w:p>
      <w:pPr>
        <w:spacing w:line="360" w:lineRule="auto"/>
        <w:ind w:firstLine="630" w:firstLineChars="300"/>
        <w:rPr>
          <w:rFonts w:hint="eastAsia" w:eastAsia="宋体"/>
          <w:bCs/>
          <w:lang w:eastAsia="zh-CN"/>
        </w:rPr>
      </w:pPr>
      <w:r>
        <w:rPr>
          <w:rFonts w:hint="eastAsia"/>
          <w:bCs/>
        </w:rPr>
        <w:t>应用：大批量定制和大批量制造的区别；传统运作与延迟制造策略的区别；如何通过供应链管理实现大批量定制的思想；延迟制造对实现大批量定制有何作用</w:t>
      </w:r>
      <w:r>
        <w:rPr>
          <w:rFonts w:hint="eastAsia"/>
          <w:bCs/>
          <w:lang w:eastAsia="zh-CN"/>
        </w:rPr>
        <w:t>。</w:t>
      </w:r>
    </w:p>
    <w:p>
      <w:pPr>
        <w:spacing w:line="360" w:lineRule="auto"/>
        <w:ind w:firstLine="630" w:firstLineChars="300"/>
        <w:rPr>
          <w:bCs/>
        </w:rPr>
      </w:pPr>
    </w:p>
    <w:p>
      <w:pPr>
        <w:spacing w:line="360" w:lineRule="auto"/>
        <w:jc w:val="center"/>
        <w:rPr>
          <w:b/>
          <w:bCs/>
        </w:rPr>
      </w:pPr>
      <w:r>
        <w:rPr>
          <w:rFonts w:hint="eastAsia"/>
          <w:b/>
          <w:bCs/>
        </w:rPr>
        <w:t>第</w:t>
      </w:r>
      <w:r>
        <w:rPr>
          <w:b/>
          <w:bCs/>
        </w:rPr>
        <w:t>9</w:t>
      </w:r>
      <w:r>
        <w:rPr>
          <w:rFonts w:hint="eastAsia"/>
          <w:b/>
          <w:bCs/>
        </w:rPr>
        <w:t>章供应链管理环境下的企业组织设置与运行管理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传统企业组织设置和运行模式在实施供应链管理的过程中的不适应性，理解业务流程重构，理解并掌握供应链管理的组织结构设计，理解并掌握提高供应链管执行力的方式，理解并掌握供应链绩效评价的主要内容与方法。</w:t>
      </w:r>
    </w:p>
    <w:p>
      <w:pPr>
        <w:spacing w:line="360" w:lineRule="auto"/>
        <w:rPr>
          <w:b/>
          <w:bCs/>
        </w:rPr>
      </w:pPr>
      <w:r>
        <w:rPr>
          <w:rFonts w:hint="eastAsia"/>
          <w:b/>
          <w:bCs/>
        </w:rPr>
        <w:t>二、考核知识点与考核目标</w:t>
      </w:r>
    </w:p>
    <w:p>
      <w:pPr>
        <w:spacing w:line="360" w:lineRule="auto"/>
      </w:pPr>
      <w:r>
        <w:rPr>
          <w:rFonts w:hint="eastAsia"/>
        </w:rPr>
        <w:t>（一）传统企业组织结构特征分析</w:t>
      </w:r>
    </w:p>
    <w:p>
      <w:pPr>
        <w:spacing w:line="360" w:lineRule="auto"/>
        <w:ind w:firstLine="630" w:firstLineChars="300"/>
        <w:rPr>
          <w:rFonts w:hint="eastAsia" w:eastAsia="宋体"/>
          <w:lang w:eastAsia="zh-CN"/>
        </w:rPr>
      </w:pPr>
      <w:r>
        <w:rPr>
          <w:rFonts w:hint="eastAsia"/>
        </w:rPr>
        <w:t>应用：举例说明传统企业组织结构特征</w:t>
      </w:r>
      <w:r>
        <w:rPr>
          <w:rFonts w:hint="eastAsia"/>
          <w:lang w:eastAsia="zh-CN"/>
        </w:rPr>
        <w:t>。</w:t>
      </w:r>
    </w:p>
    <w:p>
      <w:pPr>
        <w:spacing w:line="360" w:lineRule="auto"/>
      </w:pPr>
      <w:r>
        <w:rPr>
          <w:rFonts w:hint="eastAsia"/>
        </w:rPr>
        <w:t>（二）业务流程重构的基本内涵</w:t>
      </w:r>
    </w:p>
    <w:p>
      <w:pPr>
        <w:spacing w:line="360" w:lineRule="auto"/>
        <w:ind w:firstLine="630" w:firstLineChars="300"/>
        <w:rPr>
          <w:rFonts w:hint="eastAsia" w:eastAsia="宋体"/>
          <w:bCs/>
          <w:lang w:eastAsia="zh-CN"/>
        </w:rPr>
      </w:pPr>
      <w:r>
        <w:rPr>
          <w:rFonts w:hint="eastAsia"/>
          <w:bCs/>
        </w:rPr>
        <w:t>识记：业务流程重构；业务流程工程化</w:t>
      </w:r>
      <w:r>
        <w:rPr>
          <w:rFonts w:hint="eastAsia"/>
          <w:bCs/>
          <w:lang w:eastAsia="zh-CN"/>
        </w:rPr>
        <w:t>。</w:t>
      </w:r>
    </w:p>
    <w:p>
      <w:pPr>
        <w:spacing w:line="360" w:lineRule="auto"/>
        <w:ind w:firstLine="630" w:firstLineChars="300"/>
        <w:rPr>
          <w:bCs/>
        </w:rPr>
      </w:pPr>
      <w:r>
        <w:rPr>
          <w:rFonts w:hint="eastAsia"/>
          <w:bCs/>
        </w:rPr>
        <w:t>理解：业务流程重构的核心思想；基于业务流程重构的企业组织的内容。</w:t>
      </w:r>
    </w:p>
    <w:p>
      <w:pPr>
        <w:spacing w:line="360" w:lineRule="auto"/>
        <w:ind w:firstLine="630" w:firstLineChars="300"/>
        <w:rPr>
          <w:bCs/>
        </w:rPr>
      </w:pPr>
      <w:r>
        <w:rPr>
          <w:rFonts w:hint="eastAsia"/>
          <w:bCs/>
        </w:rPr>
        <w:t>应用：</w:t>
      </w:r>
      <w:r>
        <w:rPr>
          <w:rFonts w:hint="eastAsia"/>
        </w:rPr>
        <w:t>业务流程重构对于企业组织设置的启示及需要注意的问题。</w:t>
      </w:r>
    </w:p>
    <w:p>
      <w:pPr>
        <w:spacing w:line="360" w:lineRule="auto"/>
      </w:pPr>
      <w:r>
        <w:rPr>
          <w:rFonts w:hint="eastAsia"/>
        </w:rPr>
        <w:t>（三）供应链管理组织结构</w:t>
      </w:r>
    </w:p>
    <w:p>
      <w:pPr>
        <w:spacing w:line="360" w:lineRule="auto"/>
        <w:ind w:firstLine="630" w:firstLineChars="300"/>
        <w:rPr>
          <w:rFonts w:hint="eastAsia" w:eastAsia="宋体"/>
          <w:bCs/>
          <w:lang w:eastAsia="zh-CN"/>
        </w:rPr>
      </w:pPr>
      <w:r>
        <w:rPr>
          <w:rFonts w:hint="eastAsia"/>
          <w:bCs/>
        </w:rPr>
        <w:t>理解：构建新的供应链管理组织模式需要关注的问题；供应链管理部门的主要职能；供应链管理主管的主要职责</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应用：结合实际情况说明哪些职能应纳入供应链管理的范畴</w:t>
      </w:r>
      <w:r>
        <w:rPr>
          <w:rFonts w:hint="eastAsia"/>
          <w:bCs/>
          <w:lang w:eastAsia="zh-CN"/>
        </w:rPr>
        <w:t>。</w:t>
      </w:r>
    </w:p>
    <w:p>
      <w:pPr>
        <w:spacing w:line="360" w:lineRule="auto"/>
      </w:pPr>
      <w:r>
        <w:rPr>
          <w:rFonts w:hint="eastAsia"/>
        </w:rPr>
        <w:t>（四）供应链管理实施的执行系统</w:t>
      </w:r>
    </w:p>
    <w:p>
      <w:pPr>
        <w:spacing w:line="360" w:lineRule="auto"/>
        <w:ind w:firstLine="630" w:firstLineChars="300"/>
        <w:rPr>
          <w:bCs/>
        </w:rPr>
      </w:pPr>
      <w:r>
        <w:rPr>
          <w:rFonts w:hint="eastAsia"/>
          <w:bCs/>
        </w:rPr>
        <w:t>理解：供应链管理的两种实施方式；供应链管理实施的核心内容；供应链执行管理系统模型；供应链系统的执行控制管理层的具体功能。</w:t>
      </w:r>
    </w:p>
    <w:p>
      <w:pPr>
        <w:spacing w:line="360" w:lineRule="auto"/>
        <w:ind w:firstLine="630" w:firstLineChars="300"/>
        <w:rPr>
          <w:rFonts w:hint="eastAsia" w:eastAsia="宋体"/>
          <w:bCs/>
          <w:lang w:eastAsia="zh-CN"/>
        </w:rPr>
      </w:pPr>
      <w:r>
        <w:rPr>
          <w:rFonts w:hint="eastAsia"/>
          <w:bCs/>
        </w:rPr>
        <w:t>应用：比较供应链管理的两种主要实施方式的异同；如何构建和实施供应链执行管理系统模型</w:t>
      </w:r>
      <w:r>
        <w:rPr>
          <w:rFonts w:hint="eastAsia"/>
          <w:bCs/>
          <w:lang w:eastAsia="zh-CN"/>
        </w:rPr>
        <w:t>。</w:t>
      </w:r>
    </w:p>
    <w:p>
      <w:pPr>
        <w:spacing w:line="360" w:lineRule="auto"/>
      </w:pPr>
      <w:r>
        <w:rPr>
          <w:rFonts w:hint="eastAsia"/>
        </w:rPr>
        <w:t>（五）供应链绩效评价</w:t>
      </w:r>
    </w:p>
    <w:p>
      <w:pPr>
        <w:spacing w:line="360" w:lineRule="auto"/>
        <w:ind w:firstLine="630" w:firstLineChars="300"/>
        <w:rPr>
          <w:rFonts w:hint="eastAsia" w:eastAsia="宋体"/>
          <w:lang w:eastAsia="zh-CN"/>
        </w:rPr>
      </w:pPr>
      <w:r>
        <w:rPr>
          <w:rFonts w:hint="eastAsia"/>
        </w:rPr>
        <w:t>识记：供应链绩效评价；ROF法；ABC法</w:t>
      </w:r>
      <w:r>
        <w:rPr>
          <w:rFonts w:hint="eastAsia"/>
          <w:lang w:eastAsia="zh-CN"/>
        </w:rPr>
        <w:t>。</w:t>
      </w:r>
    </w:p>
    <w:p>
      <w:pPr>
        <w:spacing w:line="360" w:lineRule="auto"/>
        <w:ind w:firstLine="630" w:firstLineChars="300"/>
        <w:rPr>
          <w:bCs/>
        </w:rPr>
      </w:pPr>
      <w:r>
        <w:rPr>
          <w:rFonts w:hint="eastAsia"/>
          <w:bCs/>
        </w:rPr>
        <w:t>理解：供应链绩效评价的特点与原则；供应链绩效评价的作用；供应链绩效评价的主要内容；供应链绩效评价的方法。</w:t>
      </w:r>
    </w:p>
    <w:p>
      <w:pPr>
        <w:spacing w:line="360" w:lineRule="auto"/>
        <w:ind w:firstLine="630" w:firstLineChars="300"/>
        <w:rPr>
          <w:bCs/>
        </w:rPr>
      </w:pPr>
      <w:r>
        <w:rPr>
          <w:rFonts w:hint="eastAsia"/>
          <w:bCs/>
        </w:rPr>
        <w:t>应用：供应链绩效评价的重点。</w:t>
      </w:r>
    </w:p>
    <w:p>
      <w:pPr>
        <w:spacing w:line="360" w:lineRule="auto"/>
        <w:rPr>
          <w:bCs/>
        </w:rPr>
      </w:pPr>
    </w:p>
    <w:p>
      <w:pPr>
        <w:spacing w:line="360" w:lineRule="auto"/>
        <w:jc w:val="center"/>
        <w:rPr>
          <w:b/>
          <w:bCs/>
        </w:rPr>
      </w:pPr>
      <w:r>
        <w:rPr>
          <w:rFonts w:hint="eastAsia"/>
          <w:b/>
          <w:bCs/>
        </w:rPr>
        <w:t>第</w:t>
      </w:r>
      <w:r>
        <w:rPr>
          <w:b/>
          <w:bCs/>
        </w:rPr>
        <w:t>10</w:t>
      </w:r>
      <w:r>
        <w:rPr>
          <w:rFonts w:hint="eastAsia"/>
          <w:b/>
          <w:bCs/>
        </w:rPr>
        <w:t>章供应链风险管理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通过本章的学习，了解供应链风险管理的必要性以及弹性供应链产生的背景，理解并掌握风险的含义、风险识别与分析、风险管理机制的建立。</w:t>
      </w:r>
    </w:p>
    <w:p>
      <w:pPr>
        <w:spacing w:line="360" w:lineRule="auto"/>
        <w:rPr>
          <w:b/>
          <w:bCs/>
        </w:rPr>
      </w:pPr>
      <w:r>
        <w:rPr>
          <w:rFonts w:hint="eastAsia"/>
          <w:b/>
          <w:bCs/>
        </w:rPr>
        <w:t>二、考核知识点与考核目标</w:t>
      </w:r>
    </w:p>
    <w:p>
      <w:pPr>
        <w:spacing w:line="360" w:lineRule="auto"/>
      </w:pPr>
      <w:r>
        <w:rPr>
          <w:rFonts w:hint="eastAsia"/>
        </w:rPr>
        <w:t>（一）供应链风险管理概述</w:t>
      </w:r>
    </w:p>
    <w:p>
      <w:pPr>
        <w:spacing w:line="360" w:lineRule="auto"/>
        <w:ind w:firstLine="630" w:firstLineChars="300"/>
        <w:rPr>
          <w:bCs/>
        </w:rPr>
      </w:pPr>
      <w:r>
        <w:rPr>
          <w:rFonts w:hint="eastAsia"/>
          <w:bCs/>
        </w:rPr>
        <w:t>识记：风险，供应链风险，供应链风险管理。</w:t>
      </w:r>
    </w:p>
    <w:p>
      <w:pPr>
        <w:spacing w:line="360" w:lineRule="auto"/>
        <w:ind w:firstLine="630" w:firstLineChars="300"/>
        <w:rPr>
          <w:bCs/>
        </w:rPr>
      </w:pPr>
      <w:r>
        <w:rPr>
          <w:rFonts w:hint="eastAsia"/>
          <w:bCs/>
        </w:rPr>
        <w:t>理解：供应链风险的特点。</w:t>
      </w:r>
    </w:p>
    <w:p>
      <w:pPr>
        <w:spacing w:line="360" w:lineRule="auto"/>
        <w:ind w:firstLine="630" w:firstLineChars="300"/>
        <w:rPr>
          <w:bCs/>
        </w:rPr>
      </w:pPr>
      <w:r>
        <w:rPr>
          <w:rFonts w:hint="eastAsia"/>
          <w:bCs/>
        </w:rPr>
        <w:t>应用：解释</w:t>
      </w:r>
      <w:r>
        <w:rPr>
          <w:rFonts w:hint="eastAsia"/>
        </w:rPr>
        <w:t>供应链风险存在的客观性与必然性。</w:t>
      </w:r>
    </w:p>
    <w:p>
      <w:pPr>
        <w:spacing w:line="360" w:lineRule="auto"/>
      </w:pPr>
      <w:r>
        <w:rPr>
          <w:rFonts w:hint="eastAsia"/>
        </w:rPr>
        <w:t>（二）供应链风险识别与分析</w:t>
      </w:r>
    </w:p>
    <w:p>
      <w:pPr>
        <w:spacing w:line="360" w:lineRule="auto"/>
        <w:ind w:firstLine="630" w:firstLineChars="300"/>
        <w:rPr>
          <w:bCs/>
        </w:rPr>
      </w:pPr>
      <w:r>
        <w:rPr>
          <w:rFonts w:hint="eastAsia"/>
          <w:bCs/>
        </w:rPr>
        <w:t>识记：供应链风险识别。</w:t>
      </w:r>
    </w:p>
    <w:p>
      <w:pPr>
        <w:spacing w:line="360" w:lineRule="auto"/>
        <w:ind w:firstLine="630" w:firstLineChars="300"/>
        <w:rPr>
          <w:bCs/>
        </w:rPr>
      </w:pPr>
      <w:r>
        <w:rPr>
          <w:rFonts w:hint="eastAsia"/>
          <w:bCs/>
        </w:rPr>
        <w:t>理解：供应链风险的类型；供应链风险识别程序；供应链风险识别工具方法；供应链风险识别的主要方法。</w:t>
      </w:r>
    </w:p>
    <w:p>
      <w:pPr>
        <w:spacing w:line="360" w:lineRule="auto"/>
        <w:ind w:firstLine="630" w:firstLineChars="300"/>
        <w:rPr>
          <w:bCs/>
        </w:rPr>
      </w:pPr>
      <w:r>
        <w:rPr>
          <w:rFonts w:hint="eastAsia"/>
          <w:bCs/>
        </w:rPr>
        <w:t>应用：导致供应链脆弱的主要原因；风险分析的定性和定量方法的异同。</w:t>
      </w:r>
    </w:p>
    <w:p>
      <w:pPr>
        <w:spacing w:line="360" w:lineRule="auto"/>
      </w:pPr>
      <w:r>
        <w:rPr>
          <w:rFonts w:hint="eastAsia"/>
        </w:rPr>
        <w:t>（三）供应链风险管理措施</w:t>
      </w:r>
    </w:p>
    <w:p>
      <w:pPr>
        <w:spacing w:line="360" w:lineRule="auto"/>
        <w:ind w:firstLine="630" w:firstLineChars="300"/>
        <w:rPr>
          <w:bCs/>
        </w:rPr>
      </w:pPr>
      <w:r>
        <w:rPr>
          <w:rFonts w:hint="eastAsia"/>
          <w:bCs/>
        </w:rPr>
        <w:t>理解：两种供应链风险管理机制；构建供应链风险管理体系的流程；制定风险防范的主要措施。</w:t>
      </w:r>
    </w:p>
    <w:p>
      <w:pPr>
        <w:spacing w:line="360" w:lineRule="auto"/>
        <w:ind w:firstLine="630" w:firstLineChars="300"/>
        <w:rPr>
          <w:bCs/>
        </w:rPr>
      </w:pPr>
      <w:r>
        <w:rPr>
          <w:rFonts w:hint="eastAsia"/>
          <w:bCs/>
        </w:rPr>
        <w:t>应用：理解风险应急机制和风险防范机制的作用。</w:t>
      </w:r>
    </w:p>
    <w:p>
      <w:pPr>
        <w:spacing w:line="360" w:lineRule="auto"/>
      </w:pPr>
      <w:r>
        <w:rPr>
          <w:rFonts w:hint="eastAsia"/>
        </w:rPr>
        <w:t>（四）重构弹性供应链</w:t>
      </w:r>
    </w:p>
    <w:p>
      <w:pPr>
        <w:spacing w:line="360" w:lineRule="auto"/>
        <w:ind w:firstLine="630" w:firstLineChars="300"/>
        <w:rPr>
          <w:bCs/>
        </w:rPr>
      </w:pPr>
      <w:r>
        <w:rPr>
          <w:rFonts w:hint="eastAsia"/>
          <w:bCs/>
        </w:rPr>
        <w:t>识别：供应链弹性。</w:t>
      </w:r>
    </w:p>
    <w:p>
      <w:pPr>
        <w:spacing w:line="360" w:lineRule="auto"/>
        <w:ind w:firstLine="630" w:firstLineChars="300"/>
        <w:rPr>
          <w:bCs/>
        </w:rPr>
      </w:pPr>
      <w:r>
        <w:rPr>
          <w:rFonts w:hint="eastAsia"/>
          <w:bCs/>
        </w:rPr>
        <w:t>理解：提高供应链企业弹性的途径；构建弹性供应链的主要内容。</w:t>
      </w:r>
    </w:p>
    <w:p>
      <w:pPr>
        <w:spacing w:line="360" w:lineRule="auto"/>
        <w:ind w:firstLine="630" w:firstLineChars="300"/>
        <w:rPr>
          <w:bCs/>
        </w:rPr>
      </w:pPr>
      <w:r>
        <w:rPr>
          <w:rFonts w:hint="eastAsia"/>
          <w:bCs/>
        </w:rPr>
        <w:t>应用：提高企业柔性的主要措施。</w:t>
      </w:r>
    </w:p>
    <w:p>
      <w:pPr>
        <w:ind w:firstLine="420"/>
        <w:jc w:val="center"/>
        <w:rPr>
          <w:b/>
          <w:bCs/>
          <w:sz w:val="28"/>
          <w:szCs w:val="28"/>
        </w:rPr>
      </w:pPr>
      <w:r>
        <w:rPr>
          <w:rFonts w:hint="eastAsia"/>
          <w:b/>
          <w:bCs/>
          <w:sz w:val="28"/>
          <w:szCs w:val="28"/>
        </w:rPr>
        <w:t>第三部分有关说明与实施要求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《供应链管理（第6版）》，马士华、林勇等编著，机械工业出版社，202</w:t>
      </w:r>
      <w:r>
        <w:rPr>
          <w:rFonts w:ascii="宋体" w:hAnsi="宋体"/>
        </w:rPr>
        <w:t>0</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8、助学学时：本课程共6学分，建议总课时108学时，其中助学课时分配如下： </w:t>
      </w:r>
    </w:p>
    <w:tbl>
      <w:tblPr>
        <w:tblStyle w:val="10"/>
        <w:tblW w:w="0" w:type="auto"/>
        <w:tblInd w:w="67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93"/>
        <w:gridCol w:w="5244"/>
        <w:gridCol w:w="99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524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524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供应链管理导论</w:t>
            </w:r>
          </w:p>
        </w:tc>
        <w:tc>
          <w:tcPr>
            <w:tcW w:w="9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第二章</w:t>
            </w:r>
          </w:p>
        </w:tc>
        <w:tc>
          <w:tcPr>
            <w:tcW w:w="524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供应链管理要素与集成化运行机制</w:t>
            </w:r>
          </w:p>
        </w:tc>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第三章</w:t>
            </w:r>
          </w:p>
        </w:tc>
        <w:tc>
          <w:tcPr>
            <w:tcW w:w="524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供应链的构建与优化</w:t>
            </w:r>
          </w:p>
        </w:tc>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第四章</w:t>
            </w:r>
          </w:p>
        </w:tc>
        <w:tc>
          <w:tcPr>
            <w:tcW w:w="524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供应链运作的协调管理</w:t>
            </w:r>
          </w:p>
        </w:tc>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第五章</w:t>
            </w:r>
          </w:p>
        </w:tc>
        <w:tc>
          <w:tcPr>
            <w:tcW w:w="524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供应链管理环境下的物流管理</w:t>
            </w:r>
          </w:p>
        </w:tc>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第七章</w:t>
            </w:r>
          </w:p>
        </w:tc>
        <w:tc>
          <w:tcPr>
            <w:tcW w:w="524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供应链管理环境下的采购管理</w:t>
            </w:r>
          </w:p>
        </w:tc>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第八章</w:t>
            </w:r>
          </w:p>
        </w:tc>
        <w:tc>
          <w:tcPr>
            <w:tcW w:w="524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供应链管理环境下的生产计划与控制</w:t>
            </w:r>
          </w:p>
        </w:tc>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第九章</w:t>
            </w:r>
          </w:p>
        </w:tc>
        <w:tc>
          <w:tcPr>
            <w:tcW w:w="524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供应链管理环境下的企业组织设置与运行管理</w:t>
            </w:r>
          </w:p>
        </w:tc>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第十章</w:t>
            </w:r>
          </w:p>
        </w:tc>
        <w:tc>
          <w:tcPr>
            <w:tcW w:w="524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供应链风险管理</w:t>
            </w:r>
          </w:p>
        </w:tc>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481" w:hRule="atLeast"/>
        </w:trPr>
        <w:tc>
          <w:tcPr>
            <w:tcW w:w="6237"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99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108</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2．笔试的比例一般为识记占30%，理解占30%，应用占40%。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4．笔试试题类型一般分为：单项选择题、简答题、论述题、案例分析题。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ascii="宋体" w:hAnsi="宋体"/>
        </w:rPr>
        <w:t>供应链是通过对信息流、物流、资金流的控制，从采购原材料开始，制成中间产品以及最终产品，最后由销售网络把产品送到消费者手中的将供应商、制造商、分销商、零售商、直到最终用户连成一个整体的功能网链结构，其中，供应链运作围绕的核心是</w:t>
      </w:r>
    </w:p>
    <w:p>
      <w:pPr>
        <w:spacing w:line="360" w:lineRule="auto"/>
        <w:ind w:firstLine="420" w:firstLineChars="200"/>
        <w:rPr>
          <w:rFonts w:ascii="宋体" w:hAnsi="宋体"/>
        </w:rPr>
      </w:pPr>
      <w:r>
        <w:rPr>
          <w:rFonts w:hint="eastAsia" w:ascii="宋体" w:hAnsi="宋体"/>
        </w:rPr>
        <w:t xml:space="preserve">A、供应商     </w:t>
      </w:r>
    </w:p>
    <w:p>
      <w:pPr>
        <w:spacing w:line="360" w:lineRule="auto"/>
        <w:ind w:firstLine="420" w:firstLineChars="200"/>
        <w:rPr>
          <w:rFonts w:ascii="宋体" w:hAnsi="宋体"/>
        </w:rPr>
      </w:pPr>
      <w:r>
        <w:rPr>
          <w:rFonts w:hint="eastAsia" w:ascii="宋体" w:hAnsi="宋体"/>
        </w:rPr>
        <w:t xml:space="preserve">B、制造商     </w:t>
      </w:r>
    </w:p>
    <w:p>
      <w:pPr>
        <w:spacing w:line="360" w:lineRule="auto"/>
        <w:ind w:firstLine="420" w:firstLineChars="200"/>
        <w:rPr>
          <w:rFonts w:ascii="宋体" w:hAnsi="宋体"/>
        </w:rPr>
      </w:pPr>
      <w:r>
        <w:rPr>
          <w:rFonts w:hint="eastAsia" w:ascii="宋体" w:hAnsi="宋体"/>
        </w:rPr>
        <w:t xml:space="preserve">C、核心企业    </w:t>
      </w:r>
    </w:p>
    <w:p>
      <w:pPr>
        <w:spacing w:line="360" w:lineRule="auto"/>
        <w:ind w:firstLine="420" w:firstLineChars="200"/>
        <w:rPr>
          <w:rFonts w:ascii="宋体" w:hAnsi="宋体"/>
        </w:rPr>
      </w:pPr>
      <w:r>
        <w:rPr>
          <w:rFonts w:hint="eastAsia" w:ascii="宋体" w:hAnsi="宋体"/>
        </w:rPr>
        <w:t>D、分销商</w:t>
      </w:r>
    </w:p>
    <w:p>
      <w:pPr>
        <w:spacing w:line="360" w:lineRule="auto"/>
        <w:rPr>
          <w:rFonts w:ascii="宋体" w:hAnsi="宋体"/>
        </w:rPr>
      </w:pPr>
      <w:r>
        <w:rPr>
          <w:rFonts w:hint="eastAsia" w:ascii="宋体" w:hAnsi="宋体"/>
        </w:rPr>
        <w:t>（二）简答题</w:t>
      </w:r>
    </w:p>
    <w:p>
      <w:pPr>
        <w:spacing w:line="360" w:lineRule="auto"/>
        <w:ind w:firstLine="420" w:firstLineChars="200"/>
        <w:rPr>
          <w:rFonts w:ascii="宋体" w:hAnsi="宋体"/>
        </w:rPr>
      </w:pPr>
      <w:r>
        <w:rPr>
          <w:rFonts w:hint="eastAsia" w:ascii="宋体" w:hAnsi="宋体"/>
        </w:rPr>
        <w:t>简述拉式供应链的主要运作特点。</w:t>
      </w:r>
    </w:p>
    <w:p>
      <w:pPr>
        <w:spacing w:line="360" w:lineRule="auto"/>
        <w:rPr>
          <w:rFonts w:ascii="宋体" w:hAnsi="宋体"/>
        </w:rPr>
      </w:pPr>
      <w:r>
        <w:rPr>
          <w:rFonts w:hint="eastAsia" w:ascii="宋体" w:hAnsi="宋体"/>
        </w:rPr>
        <w:t>（三）论述题</w:t>
      </w:r>
    </w:p>
    <w:p>
      <w:pPr>
        <w:spacing w:line="360" w:lineRule="auto"/>
        <w:ind w:firstLine="420" w:firstLineChars="200"/>
        <w:rPr>
          <w:rFonts w:ascii="宋体" w:hAnsi="宋体"/>
        </w:rPr>
      </w:pPr>
      <w:r>
        <w:rPr>
          <w:rFonts w:hint="eastAsia" w:ascii="宋体" w:hAnsi="宋体"/>
        </w:rPr>
        <w:t>什么是需求变异放大现象？列举并解释造成这种现象的主要原因及基本对策？</w:t>
      </w:r>
    </w:p>
    <w:p>
      <w:pPr>
        <w:spacing w:line="360" w:lineRule="auto"/>
        <w:rPr>
          <w:rFonts w:ascii="宋体" w:hAnsi="宋体"/>
        </w:rPr>
      </w:pPr>
      <w:r>
        <w:rPr>
          <w:rFonts w:hint="eastAsia" w:ascii="宋体" w:hAnsi="宋体"/>
        </w:rPr>
        <w:t>（四）案例分析题</w:t>
      </w:r>
    </w:p>
    <w:p>
      <w:pPr>
        <w:spacing w:line="360" w:lineRule="auto"/>
        <w:ind w:firstLine="420" w:firstLineChars="200"/>
        <w:rPr>
          <w:rFonts w:ascii="宋体" w:hAnsi="宋体"/>
        </w:rPr>
      </w:pPr>
      <w:r>
        <w:rPr>
          <w:rFonts w:hint="eastAsia" w:ascii="宋体" w:hAnsi="宋体"/>
        </w:rPr>
        <w:t>某承轴配件生产公司就是一家合资有限公司，现有员工400 余人，主要经营滚动轴承等承轴配件生产的制造生产与销售。经过十几年的努力，公司己经发展成为承轴配什生产行业的领先企业，其产品不仅在国内销售，甚至远销到南北美、以洲、非洲等各国。滚动轴主要用于大型医疗器械、承抽设备以及部分半导体设备上。公司采用先进的技术与一流的机械设备进行生产、加工，日前滚动轴承月产量 8000多套。去年各项经营指标快速增长,完成产品产量比前年同期增长79%,完成工业总产值比前年同期增长38%,实现销售额比前年同期增长 34%,实现利润比前年增长32%。</w:t>
      </w:r>
    </w:p>
    <w:p>
      <w:pPr>
        <w:spacing w:line="360" w:lineRule="auto"/>
        <w:ind w:firstLine="420" w:firstLineChars="200"/>
        <w:rPr>
          <w:rFonts w:ascii="宋体" w:hAnsi="宋体"/>
        </w:rPr>
      </w:pPr>
      <w:r>
        <w:rPr>
          <w:rFonts w:hint="eastAsia" w:ascii="宋体" w:hAnsi="宋体"/>
        </w:rPr>
        <w:t>该承轴配件生产公司向下游多个配件代理商供应承轴配件，不同需要滚动轴的设备生产企业向各地代理商购买承轴配件。对承轴配件生产公司过去29个月的生产和销售数据进行统计发现，生产数量在统计期内波动幅度比销售数量波动大，且不同月份该公司的实际销售量与生产数量存在很大的差异。此外，配件代理商的订购数量的波动也比其销售数量的波动要大。</w:t>
      </w:r>
    </w:p>
    <w:p>
      <w:pPr>
        <w:spacing w:line="360" w:lineRule="auto"/>
        <w:ind w:firstLine="420" w:firstLineChars="200"/>
        <w:rPr>
          <w:rFonts w:ascii="宋体" w:hAnsi="宋体"/>
        </w:rPr>
      </w:pPr>
      <w:r>
        <w:rPr>
          <w:rFonts w:hint="eastAsia" w:ascii="宋体" w:hAnsi="宋体"/>
        </w:rPr>
        <w:t>阅读以上背景材料，请回答下面的问题：</w:t>
      </w:r>
    </w:p>
    <w:p>
      <w:pPr>
        <w:spacing w:line="360" w:lineRule="auto"/>
        <w:rPr>
          <w:rFonts w:ascii="宋体" w:hAnsi="宋体"/>
        </w:rPr>
      </w:pPr>
      <w:r>
        <w:rPr>
          <w:rFonts w:hint="eastAsia" w:ascii="宋体" w:hAnsi="宋体"/>
        </w:rPr>
        <w:t>1.结合案例说明此承轴配件供应链存在什么效应？请给出该效应的含义，并结合案例对含义进行说明。</w:t>
      </w:r>
    </w:p>
    <w:p>
      <w:pPr>
        <w:spacing w:line="360" w:lineRule="auto"/>
        <w:ind w:firstLine="0" w:firstLineChars="0"/>
        <w:rPr>
          <w:rFonts w:ascii="宋体" w:hAnsi="宋体"/>
          <w:highlight w:val="yellow"/>
        </w:rPr>
      </w:pPr>
      <w:r>
        <w:rPr>
          <w:rFonts w:hint="eastAsia" w:ascii="宋体" w:hAnsi="宋体"/>
        </w:rPr>
        <w:t>2.请结合案例，具体阐述消除上述供应链效应的措施。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_5b8b_4f53">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3122828"/>
    </w:sdtPr>
    <w:sdtContent>
      <w:p>
        <w:pPr>
          <w:pStyle w:val="6"/>
          <w:jc w:val="center"/>
        </w:pPr>
        <w:r>
          <w:fldChar w:fldCharType="begin"/>
        </w:r>
        <w:r>
          <w:instrText xml:space="preserve">PAGE   \* MERGEFORMAT</w:instrText>
        </w:r>
        <w:r>
          <w:fldChar w:fldCharType="separate"/>
        </w:r>
        <w:r>
          <w:rPr>
            <w:lang w:val="zh-CN"/>
          </w:rPr>
          <w:t>2</w:t>
        </w:r>
        <w:r>
          <w:rPr>
            <w:lang w:val="zh-CN"/>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2E6"/>
    <w:rsid w:val="00007B20"/>
    <w:rsid w:val="000448F5"/>
    <w:rsid w:val="00047302"/>
    <w:rsid w:val="000566AF"/>
    <w:rsid w:val="00060BFD"/>
    <w:rsid w:val="00064EA6"/>
    <w:rsid w:val="000B6213"/>
    <w:rsid w:val="000E7647"/>
    <w:rsid w:val="00101E89"/>
    <w:rsid w:val="0010765F"/>
    <w:rsid w:val="00121D9C"/>
    <w:rsid w:val="00122305"/>
    <w:rsid w:val="001629C4"/>
    <w:rsid w:val="0017560E"/>
    <w:rsid w:val="00176DF9"/>
    <w:rsid w:val="001924E0"/>
    <w:rsid w:val="00194A1A"/>
    <w:rsid w:val="001D206C"/>
    <w:rsid w:val="001D610D"/>
    <w:rsid w:val="001E0EEF"/>
    <w:rsid w:val="001E6671"/>
    <w:rsid w:val="00203739"/>
    <w:rsid w:val="002407E2"/>
    <w:rsid w:val="00252F42"/>
    <w:rsid w:val="0026362A"/>
    <w:rsid w:val="002872F4"/>
    <w:rsid w:val="002A044E"/>
    <w:rsid w:val="002B2EDA"/>
    <w:rsid w:val="002C325B"/>
    <w:rsid w:val="002C3914"/>
    <w:rsid w:val="002D3C84"/>
    <w:rsid w:val="002F4D44"/>
    <w:rsid w:val="003143E8"/>
    <w:rsid w:val="00334A21"/>
    <w:rsid w:val="00361C6B"/>
    <w:rsid w:val="003A5878"/>
    <w:rsid w:val="003C1385"/>
    <w:rsid w:val="003D7CBB"/>
    <w:rsid w:val="003E22E6"/>
    <w:rsid w:val="00403769"/>
    <w:rsid w:val="004059C0"/>
    <w:rsid w:val="00415090"/>
    <w:rsid w:val="00424297"/>
    <w:rsid w:val="0043419F"/>
    <w:rsid w:val="00443BF6"/>
    <w:rsid w:val="0045521C"/>
    <w:rsid w:val="00472BF9"/>
    <w:rsid w:val="00494DC4"/>
    <w:rsid w:val="004A6EFE"/>
    <w:rsid w:val="004D02C8"/>
    <w:rsid w:val="005075EE"/>
    <w:rsid w:val="00514041"/>
    <w:rsid w:val="00514C7F"/>
    <w:rsid w:val="00515F8F"/>
    <w:rsid w:val="005612DF"/>
    <w:rsid w:val="005A5867"/>
    <w:rsid w:val="005B1E86"/>
    <w:rsid w:val="005B3E60"/>
    <w:rsid w:val="006063F7"/>
    <w:rsid w:val="006143EA"/>
    <w:rsid w:val="00636E66"/>
    <w:rsid w:val="00637269"/>
    <w:rsid w:val="00643663"/>
    <w:rsid w:val="00662A74"/>
    <w:rsid w:val="00663775"/>
    <w:rsid w:val="00672A17"/>
    <w:rsid w:val="00694928"/>
    <w:rsid w:val="006B3136"/>
    <w:rsid w:val="006D785B"/>
    <w:rsid w:val="006F5FD8"/>
    <w:rsid w:val="007664C6"/>
    <w:rsid w:val="00783862"/>
    <w:rsid w:val="00791092"/>
    <w:rsid w:val="007A2541"/>
    <w:rsid w:val="007A3E4C"/>
    <w:rsid w:val="007E0766"/>
    <w:rsid w:val="007F6387"/>
    <w:rsid w:val="00802F2E"/>
    <w:rsid w:val="00821B4F"/>
    <w:rsid w:val="00842C9E"/>
    <w:rsid w:val="00870476"/>
    <w:rsid w:val="00876228"/>
    <w:rsid w:val="008831E7"/>
    <w:rsid w:val="0089404C"/>
    <w:rsid w:val="0089540A"/>
    <w:rsid w:val="00896B7E"/>
    <w:rsid w:val="008A58AE"/>
    <w:rsid w:val="008B2A2B"/>
    <w:rsid w:val="008B3A40"/>
    <w:rsid w:val="008B6CA7"/>
    <w:rsid w:val="008C4EE5"/>
    <w:rsid w:val="008D0681"/>
    <w:rsid w:val="008D7799"/>
    <w:rsid w:val="008F68FB"/>
    <w:rsid w:val="00900A49"/>
    <w:rsid w:val="0090753C"/>
    <w:rsid w:val="00913A55"/>
    <w:rsid w:val="00931A10"/>
    <w:rsid w:val="009457E6"/>
    <w:rsid w:val="00946E3D"/>
    <w:rsid w:val="009624B5"/>
    <w:rsid w:val="009654E8"/>
    <w:rsid w:val="009B6E0C"/>
    <w:rsid w:val="009C3975"/>
    <w:rsid w:val="009D19E8"/>
    <w:rsid w:val="009D26B7"/>
    <w:rsid w:val="009D410B"/>
    <w:rsid w:val="009F0862"/>
    <w:rsid w:val="00A05EB3"/>
    <w:rsid w:val="00A212B8"/>
    <w:rsid w:val="00A35354"/>
    <w:rsid w:val="00A43D3E"/>
    <w:rsid w:val="00A4429F"/>
    <w:rsid w:val="00A53D63"/>
    <w:rsid w:val="00AB456A"/>
    <w:rsid w:val="00AB5815"/>
    <w:rsid w:val="00AD0103"/>
    <w:rsid w:val="00AD07C3"/>
    <w:rsid w:val="00AD238F"/>
    <w:rsid w:val="00AD7088"/>
    <w:rsid w:val="00AF29ED"/>
    <w:rsid w:val="00AF2B5C"/>
    <w:rsid w:val="00B07ABE"/>
    <w:rsid w:val="00B2594C"/>
    <w:rsid w:val="00B275DE"/>
    <w:rsid w:val="00B34880"/>
    <w:rsid w:val="00B71060"/>
    <w:rsid w:val="00B90833"/>
    <w:rsid w:val="00BA1667"/>
    <w:rsid w:val="00BC3DE7"/>
    <w:rsid w:val="00BD0253"/>
    <w:rsid w:val="00BD0597"/>
    <w:rsid w:val="00BD1677"/>
    <w:rsid w:val="00BD5AF7"/>
    <w:rsid w:val="00BE4A64"/>
    <w:rsid w:val="00C21943"/>
    <w:rsid w:val="00C247FC"/>
    <w:rsid w:val="00C2622A"/>
    <w:rsid w:val="00C277F2"/>
    <w:rsid w:val="00C52DB7"/>
    <w:rsid w:val="00C6115E"/>
    <w:rsid w:val="00C84F58"/>
    <w:rsid w:val="00C92077"/>
    <w:rsid w:val="00CA1C5B"/>
    <w:rsid w:val="00CA2F03"/>
    <w:rsid w:val="00CB78C9"/>
    <w:rsid w:val="00CD09EF"/>
    <w:rsid w:val="00CD52F4"/>
    <w:rsid w:val="00CE785E"/>
    <w:rsid w:val="00D23B1F"/>
    <w:rsid w:val="00D42BD0"/>
    <w:rsid w:val="00D530AE"/>
    <w:rsid w:val="00D83E90"/>
    <w:rsid w:val="00DC3C50"/>
    <w:rsid w:val="00DD78D4"/>
    <w:rsid w:val="00DE51BD"/>
    <w:rsid w:val="00DF1223"/>
    <w:rsid w:val="00DF648C"/>
    <w:rsid w:val="00E025DB"/>
    <w:rsid w:val="00E02F68"/>
    <w:rsid w:val="00E3402C"/>
    <w:rsid w:val="00E50531"/>
    <w:rsid w:val="00E66280"/>
    <w:rsid w:val="00E82C51"/>
    <w:rsid w:val="00E92C76"/>
    <w:rsid w:val="00EA0775"/>
    <w:rsid w:val="00EC14B2"/>
    <w:rsid w:val="00EC56CC"/>
    <w:rsid w:val="00ED0281"/>
    <w:rsid w:val="00EF3102"/>
    <w:rsid w:val="00F32D53"/>
    <w:rsid w:val="00F40F73"/>
    <w:rsid w:val="00F64E80"/>
    <w:rsid w:val="00F864F4"/>
    <w:rsid w:val="00F904DD"/>
    <w:rsid w:val="00F95BDD"/>
    <w:rsid w:val="00FA4890"/>
    <w:rsid w:val="00FC1CCF"/>
    <w:rsid w:val="00FD572C"/>
    <w:rsid w:val="00FE5641"/>
    <w:rsid w:val="00FE70A2"/>
    <w:rsid w:val="00FF0C4A"/>
    <w:rsid w:val="0169354B"/>
    <w:rsid w:val="08ED102D"/>
    <w:rsid w:val="0F432F0D"/>
    <w:rsid w:val="10F4026B"/>
    <w:rsid w:val="1191721F"/>
    <w:rsid w:val="13773B44"/>
    <w:rsid w:val="1BB30247"/>
    <w:rsid w:val="1E063230"/>
    <w:rsid w:val="1E2A7632"/>
    <w:rsid w:val="21287A7C"/>
    <w:rsid w:val="21315F28"/>
    <w:rsid w:val="28F325F1"/>
    <w:rsid w:val="290713F7"/>
    <w:rsid w:val="2B5E5BD5"/>
    <w:rsid w:val="2FFA1C8D"/>
    <w:rsid w:val="35FB66B8"/>
    <w:rsid w:val="367B5BEF"/>
    <w:rsid w:val="396478AB"/>
    <w:rsid w:val="3A73206F"/>
    <w:rsid w:val="46F266A5"/>
    <w:rsid w:val="4BB842C5"/>
    <w:rsid w:val="52191E30"/>
    <w:rsid w:val="53F43842"/>
    <w:rsid w:val="5BBC477B"/>
    <w:rsid w:val="61344016"/>
    <w:rsid w:val="623942F3"/>
    <w:rsid w:val="69D912CD"/>
    <w:rsid w:val="6B6B0431"/>
    <w:rsid w:val="6C6E765D"/>
    <w:rsid w:val="74955497"/>
    <w:rsid w:val="777F61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18"/>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20"/>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character" w:customStyle="1" w:styleId="15">
    <w:name w:val="正文文本缩进 Char"/>
    <w:basedOn w:val="11"/>
    <w:link w:val="3"/>
    <w:qFormat/>
    <w:uiPriority w:val="0"/>
    <w:rPr>
      <w:rFonts w:ascii="黑体" w:hAnsi="Times New Roman" w:eastAsia="楷体_GB2312" w:cs="Times New Roman"/>
      <w:kern w:val="0"/>
      <w:sz w:val="28"/>
      <w:szCs w:val="20"/>
    </w:rPr>
  </w:style>
  <w:style w:type="character" w:customStyle="1" w:styleId="16">
    <w:name w:val="正文文本缩进 3 Char"/>
    <w:basedOn w:val="11"/>
    <w:link w:val="8"/>
    <w:qFormat/>
    <w:uiPriority w:val="0"/>
    <w:rPr>
      <w:rFonts w:ascii="Times New Roman" w:hAnsi="Times New Roman" w:eastAsia="楷体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character" w:customStyle="1" w:styleId="18">
    <w:name w:val="批注框文本 Char"/>
    <w:basedOn w:val="11"/>
    <w:link w:val="5"/>
    <w:semiHidden/>
    <w:qFormat/>
    <w:uiPriority w:val="99"/>
    <w:rPr>
      <w:rFonts w:ascii="Times New Roman" w:hAnsi="Times New Roman" w:eastAsia="宋体" w:cs="Times New Roman"/>
      <w:sz w:val="18"/>
      <w:szCs w:val="18"/>
    </w:rPr>
  </w:style>
  <w:style w:type="character" w:customStyle="1" w:styleId="19">
    <w:name w:val="批注文字 Char"/>
    <w:basedOn w:val="11"/>
    <w:link w:val="2"/>
    <w:semiHidden/>
    <w:qFormat/>
    <w:uiPriority w:val="99"/>
    <w:rPr>
      <w:rFonts w:ascii="Times New Roman" w:hAnsi="Times New Roman" w:eastAsia="宋体" w:cs="Times New Roman"/>
      <w:szCs w:val="24"/>
    </w:rPr>
  </w:style>
  <w:style w:type="character" w:customStyle="1" w:styleId="20">
    <w:name w:val="批注主题 Char"/>
    <w:basedOn w:val="19"/>
    <w:link w:val="9"/>
    <w:semiHidden/>
    <w:qFormat/>
    <w:uiPriority w:val="99"/>
    <w:rPr>
      <w:rFonts w:ascii="Times New Roman" w:hAnsi="Times New Roman" w:eastAsia="宋体" w:cs="Times New Roman"/>
      <w:b/>
      <w:bCs/>
      <w:szCs w:val="24"/>
    </w:rPr>
  </w:style>
  <w:style w:type="paragraph" w:customStyle="1" w:styleId="2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6E53B-1ACC-498D-B1B7-B85EBFBBA814}">
  <ds:schemaRefs/>
</ds:datastoreItem>
</file>

<file path=docProps/app.xml><?xml version="1.0" encoding="utf-8"?>
<Properties xmlns="http://schemas.openxmlformats.org/officeDocument/2006/extended-properties" xmlns:vt="http://schemas.openxmlformats.org/officeDocument/2006/docPropsVTypes">
  <Template>Normal</Template>
  <Pages>13</Pages>
  <Words>1404</Words>
  <Characters>8005</Characters>
  <Lines>66</Lines>
  <Paragraphs>18</Paragraphs>
  <TotalTime>11</TotalTime>
  <ScaleCrop>false</ScaleCrop>
  <LinksUpToDate>false</LinksUpToDate>
  <CharactersWithSpaces>9391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2024-07-05T05:25:00Z</dcterms:created>
  <dc:creator>user</dc:creator>
  <cp:lastModifiedBy>郑永旺</cp:lastModifiedBy>
  <dcterms:modified xsi:type="dcterms:W3CDTF">2024-09-26T06:05:17Z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1E1EC27FF29F49748C0124212F18D2BF</vt:lpwstr>
  </property>
</Properties>
</file>