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经济法学          </w:t>
      </w:r>
      <w:r>
        <w:rPr>
          <w:b/>
          <w:bCs/>
        </w:rPr>
        <w:t>课程代码：0</w:t>
      </w:r>
      <w:r>
        <w:rPr>
          <w:rFonts w:hint="eastAsia"/>
          <w:b/>
          <w:bCs/>
        </w:rPr>
        <w:t>779</w:t>
      </w:r>
      <w:r>
        <w:rPr>
          <w:b/>
          <w:bCs/>
        </w:rPr>
        <w:t xml:space="preserve">0（笔试） </w:t>
      </w:r>
      <w:r>
        <w:rPr>
          <w:rFonts w:hint="eastAsia"/>
          <w:b/>
          <w:bCs/>
        </w:rPr>
        <w:t xml:space="preserve">           </w:t>
      </w:r>
      <w:r>
        <w:rPr>
          <w:b/>
          <w:bCs/>
        </w:rPr>
        <w:t xml:space="preserve"> </w:t>
      </w:r>
      <w:r>
        <w:rPr>
          <w:rFonts w:hint="eastAsia"/>
          <w:b/>
          <w:bCs/>
        </w:rPr>
        <w:t>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《经济法学》是北京市高等教育自学考试法律事务（专科）专业的一门专业课程，是在完成公共基础课程学习后开设的选考课。</w:t>
      </w:r>
      <w:r>
        <w:rPr>
          <w:rFonts w:hint="eastAsia"/>
          <w:lang w:eastAsia="zh-CN"/>
        </w:rPr>
        <w:t>《</w:t>
      </w:r>
      <w:r>
        <w:rPr>
          <w:rFonts w:hint="eastAsia"/>
        </w:rPr>
        <w:t>经济法学</w:t>
      </w:r>
      <w:r>
        <w:rPr>
          <w:rFonts w:hint="eastAsia"/>
          <w:lang w:eastAsia="zh-CN"/>
        </w:rPr>
        <w:t>》</w:t>
      </w:r>
      <w:r>
        <w:rPr>
          <w:rFonts w:hint="eastAsia"/>
        </w:rPr>
        <w:t>是一门理论性、应用性较强的课程，它可为学生日后进一步学习涉及经济法内容的专业基础课和专业课提供必要的基础知识。它主要为培养适应现代社会生活，符合社会主义市场经济要求的具有大专水平的应用型</w:t>
      </w:r>
      <w:r>
        <w:rPr>
          <w:rFonts w:hint="eastAsia"/>
          <w:lang w:val="en-US" w:eastAsia="zh-CN"/>
        </w:rPr>
        <w:t>法律事务</w:t>
      </w:r>
      <w:r>
        <w:rPr>
          <w:rFonts w:hint="eastAsia"/>
        </w:rPr>
        <w:t>人才服务。</w:t>
      </w:r>
    </w:p>
    <w:p>
      <w:pPr>
        <w:spacing w:line="360" w:lineRule="auto"/>
        <w:rPr>
          <w:b/>
          <w:bCs/>
        </w:rPr>
      </w:pPr>
      <w:r>
        <w:rPr>
          <w:rFonts w:hint="eastAsia"/>
          <w:b/>
          <w:bCs/>
        </w:rPr>
        <w:t>二、课程目标与基本要求</w:t>
      </w:r>
    </w:p>
    <w:p>
      <w:pPr>
        <w:spacing w:line="360" w:lineRule="auto"/>
        <w:ind w:firstLine="420" w:firstLineChars="200"/>
        <w:rPr>
          <w:lang w:val="zh-CN"/>
        </w:rPr>
      </w:pPr>
      <w:r>
        <w:rPr>
          <w:rFonts w:hint="eastAsia"/>
        </w:rPr>
        <w:t>本课程</w:t>
      </w:r>
      <w:r>
        <w:rPr>
          <w:rFonts w:hint="eastAsia"/>
          <w:bCs/>
          <w:szCs w:val="21"/>
        </w:rPr>
        <w:t>目标</w:t>
      </w:r>
      <w:r>
        <w:rPr>
          <w:rFonts w:hint="eastAsia" w:ascii="宋体" w:hAnsi="宋体"/>
          <w:bCs/>
          <w:szCs w:val="21"/>
        </w:rPr>
        <w:t>是</w:t>
      </w:r>
      <w:r>
        <w:rPr>
          <w:rFonts w:hint="eastAsia" w:ascii="宋体" w:hAnsi="宋体"/>
        </w:rPr>
        <w:t>全面贯彻落实立德树人根本任务，</w:t>
      </w:r>
      <w:r>
        <w:rPr>
          <w:rFonts w:hint="eastAsia"/>
          <w:lang w:val="zh-CN"/>
        </w:rPr>
        <w:t>通过对经济法律规范的学习和研究，使学生系统地、准确地理解和掌握经济法的基本原理、具体法律制度及其相应的规范，培养学生的法律意识，提升学生的法律素养，拓展和优化学生知识结构，帮助其成长为具有较强职业能力的管理人才。本课程的基本要求是学生在掌握经济法的规律性、原理性和知识性的基础上，获得能够比较专业地解释涉法事务和解决具体问题的知识和能力。</w:t>
      </w:r>
    </w:p>
    <w:p>
      <w:pPr>
        <w:spacing w:line="360" w:lineRule="auto"/>
        <w:ind w:firstLine="420" w:firstLineChars="200"/>
      </w:pPr>
      <w:r>
        <w:rPr>
          <w:rFonts w:hint="eastAsia"/>
        </w:rPr>
        <w:t>本课程的考核章节为第一到第十六章，重点章节是：第一章、第四章、第五章、第八章、第九章、第十章、第十一章、第十三章、第十四章、第十五章；不考核章节为绪论、第十七章。</w:t>
      </w:r>
    </w:p>
    <w:p>
      <w:pPr>
        <w:spacing w:line="360" w:lineRule="auto"/>
        <w:rPr>
          <w:b/>
          <w:bCs/>
        </w:rPr>
      </w:pPr>
      <w:r>
        <w:rPr>
          <w:rFonts w:hint="eastAsia"/>
          <w:b/>
          <w:bCs/>
        </w:rPr>
        <w:t>三、与本专业其他课程的关系</w:t>
      </w:r>
    </w:p>
    <w:p>
      <w:pPr>
        <w:spacing w:line="360" w:lineRule="auto"/>
        <w:ind w:firstLine="420" w:firstLineChars="200"/>
        <w:rPr>
          <w:rFonts w:hint="eastAsia"/>
        </w:rPr>
      </w:pPr>
      <w:r>
        <w:rPr>
          <w:rFonts w:hint="eastAsia"/>
        </w:rPr>
        <w:t>经济法学课程在法律事务专业（专科）的教学计划中被列为专业选设课，本课程与宪法、法理学、中国法制史、民法学、刑法学、行政法与行政诉讼法、民事诉讼法学等课程之间有承前启后的相互联系作用，上述这些课程是经济法学课程的先导课，学生应在学习完上述课程后再开始本课程的学习。本课程的学习对于学生掌握经济领域法律事务的处理能力及企业法务的基本能力起到重要的支撑作用。</w:t>
      </w: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 xml:space="preserve">第一章  </w:t>
      </w:r>
      <w:r>
        <w:rPr>
          <w:rFonts w:hint="eastAsia"/>
          <w:b/>
          <w:bCs/>
          <w:lang w:val="zh-CN"/>
        </w:rPr>
        <w:t>经济法的概念和历史</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内容的学习，了解经济法的概念与历史，理解和掌握经济法的调整对象应当如何界定，经济法要解决的基本问题，经济法的基本矛盾，经济法的定义，经济法的经济性、规制性和现代性，经济法的产生与发展的历程，经济法发展的特点等，有助于研究经济法的特征、本质、地位、体系、原则等诸多理论问题，为后续章节的学习打下基础。</w:t>
      </w:r>
    </w:p>
    <w:p>
      <w:pPr>
        <w:spacing w:line="360" w:lineRule="auto"/>
        <w:rPr>
          <w:b/>
          <w:bCs/>
        </w:rPr>
      </w:pPr>
      <w:r>
        <w:rPr>
          <w:rFonts w:hint="eastAsia"/>
          <w:b/>
          <w:bCs/>
        </w:rPr>
        <w:t>二、考核知识点与考核目标</w:t>
      </w:r>
    </w:p>
    <w:p>
      <w:pPr>
        <w:spacing w:line="360" w:lineRule="auto"/>
      </w:pPr>
      <w:r>
        <w:rPr>
          <w:rFonts w:hint="eastAsia"/>
        </w:rPr>
        <w:t>（一） 经济法的概念</w:t>
      </w:r>
    </w:p>
    <w:p>
      <w:pPr>
        <w:spacing w:line="360" w:lineRule="auto"/>
        <w:ind w:firstLine="630" w:firstLineChars="300"/>
        <w:rPr>
          <w:bCs/>
        </w:rPr>
      </w:pPr>
      <w:r>
        <w:rPr>
          <w:rFonts w:hint="eastAsia"/>
          <w:bCs/>
        </w:rPr>
        <w:t>识记：经济法的定义。</w:t>
      </w:r>
    </w:p>
    <w:p>
      <w:pPr>
        <w:spacing w:line="360" w:lineRule="auto"/>
        <w:ind w:firstLine="630" w:firstLineChars="300"/>
        <w:rPr>
          <w:bCs/>
        </w:rPr>
      </w:pPr>
      <w:r>
        <w:rPr>
          <w:rFonts w:hint="eastAsia"/>
          <w:bCs/>
        </w:rPr>
        <w:t>理解: 经济法要解决的基本问题，经济法的基本矛盾。经济法的经济性、规制性和现代性的内涵与表现。</w:t>
      </w:r>
    </w:p>
    <w:p>
      <w:pPr>
        <w:spacing w:line="360" w:lineRule="auto"/>
        <w:ind w:firstLine="630" w:firstLineChars="300"/>
        <w:rPr>
          <w:bCs/>
        </w:rPr>
      </w:pPr>
      <w:r>
        <w:rPr>
          <w:rFonts w:hint="eastAsia"/>
          <w:bCs/>
        </w:rPr>
        <w:t>应用：经济法的调整对象应当如何界定。</w:t>
      </w:r>
    </w:p>
    <w:p>
      <w:pPr>
        <w:spacing w:line="360" w:lineRule="auto"/>
      </w:pPr>
      <w:r>
        <w:rPr>
          <w:rFonts w:hint="eastAsia"/>
        </w:rPr>
        <w:t>（二） 经济法的历史和发展趋势</w:t>
      </w:r>
    </w:p>
    <w:p>
      <w:pPr>
        <w:spacing w:line="360" w:lineRule="auto"/>
        <w:ind w:firstLine="630" w:firstLineChars="300"/>
        <w:rPr>
          <w:bCs/>
        </w:rPr>
      </w:pPr>
      <w:r>
        <w:rPr>
          <w:rFonts w:hint="eastAsia"/>
          <w:bCs/>
        </w:rPr>
        <w:t>识记：外国经济法及中国经济法的产生与发展历程。</w:t>
      </w:r>
    </w:p>
    <w:p>
      <w:pPr>
        <w:spacing w:line="360" w:lineRule="auto"/>
        <w:ind w:firstLine="630" w:firstLineChars="300"/>
        <w:rPr>
          <w:bCs/>
        </w:rPr>
      </w:pPr>
      <w:r>
        <w:rPr>
          <w:rFonts w:hint="eastAsia"/>
          <w:bCs/>
        </w:rPr>
        <w:t>理解：经济法的发展趋势。</w:t>
      </w:r>
    </w:p>
    <w:p>
      <w:pPr>
        <w:spacing w:line="360" w:lineRule="auto"/>
        <w:jc w:val="center"/>
        <w:rPr>
          <w:b/>
          <w:bCs/>
        </w:rPr>
      </w:pPr>
    </w:p>
    <w:p>
      <w:pPr>
        <w:spacing w:line="360" w:lineRule="auto"/>
        <w:jc w:val="center"/>
        <w:rPr>
          <w:b/>
          <w:bCs/>
        </w:rPr>
      </w:pPr>
      <w:r>
        <w:rPr>
          <w:rFonts w:hint="eastAsia"/>
          <w:b/>
          <w:bCs/>
        </w:rPr>
        <w:t>第二章  经济法的体系和地位</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通过本章内容的学习，理解和掌握经济法体系的界定；经济法体系的构成；经济法的主要渊源和辅助渊源；经济法在经济社会发展中的地位；经济法与其他法律部门之间的关系等问题。</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（一）经济法的体系</w:t>
      </w:r>
    </w:p>
    <w:p>
      <w:pPr>
        <w:adjustRightInd w:val="0"/>
        <w:snapToGrid w:val="0"/>
        <w:spacing w:line="360" w:lineRule="auto"/>
        <w:ind w:firstLine="630" w:firstLineChars="300"/>
        <w:rPr>
          <w:bCs/>
        </w:rPr>
      </w:pPr>
      <w:r>
        <w:rPr>
          <w:rFonts w:hint="eastAsia"/>
          <w:bCs/>
        </w:rPr>
        <w:t>识记：经济法体系的界定。</w:t>
      </w:r>
    </w:p>
    <w:p>
      <w:pPr>
        <w:adjustRightInd w:val="0"/>
        <w:snapToGrid w:val="0"/>
        <w:spacing w:line="360" w:lineRule="auto"/>
        <w:ind w:firstLine="630" w:firstLineChars="300"/>
        <w:rPr>
          <w:bCs/>
        </w:rPr>
      </w:pPr>
      <w:r>
        <w:rPr>
          <w:rFonts w:hint="eastAsia"/>
          <w:bCs/>
        </w:rPr>
        <w:t>理解: 经济法体系的构成。经济法体系的层级结构、宏观调控法和市场规制法的交叉融合问题。</w:t>
      </w:r>
    </w:p>
    <w:p>
      <w:pPr>
        <w:adjustRightInd w:val="0"/>
        <w:snapToGrid w:val="0"/>
        <w:spacing w:line="360" w:lineRule="auto"/>
        <w:ind w:firstLine="630" w:firstLineChars="300"/>
        <w:rPr>
          <w:bCs/>
        </w:rPr>
      </w:pPr>
      <w:r>
        <w:rPr>
          <w:rFonts w:hint="eastAsia"/>
          <w:bCs/>
        </w:rPr>
        <w:t>应用：经济法的主要渊源和辅助渊源。</w:t>
      </w:r>
    </w:p>
    <w:p>
      <w:pPr>
        <w:adjustRightInd w:val="0"/>
        <w:snapToGrid w:val="0"/>
        <w:spacing w:line="360" w:lineRule="auto"/>
      </w:pPr>
      <w:r>
        <w:rPr>
          <w:rFonts w:hint="eastAsia"/>
        </w:rPr>
        <w:t>（二）经济法的地位</w:t>
      </w:r>
    </w:p>
    <w:p>
      <w:pPr>
        <w:adjustRightInd w:val="0"/>
        <w:snapToGrid w:val="0"/>
        <w:spacing w:line="360" w:lineRule="auto"/>
        <w:ind w:firstLine="630" w:firstLineChars="300"/>
        <w:rPr>
          <w:bCs/>
        </w:rPr>
      </w:pPr>
      <w:r>
        <w:rPr>
          <w:rFonts w:hint="eastAsia"/>
          <w:bCs/>
        </w:rPr>
        <w:t>识记：经济法在经济社会发展中的地位。</w:t>
      </w:r>
    </w:p>
    <w:p>
      <w:pPr>
        <w:adjustRightInd w:val="0"/>
        <w:snapToGrid w:val="0"/>
        <w:spacing w:line="360" w:lineRule="auto"/>
        <w:ind w:firstLine="630" w:firstLineChars="300"/>
        <w:rPr>
          <w:bCs/>
        </w:rPr>
      </w:pPr>
      <w:r>
        <w:rPr>
          <w:rFonts w:hint="eastAsia"/>
          <w:bCs/>
        </w:rPr>
        <w:t>理解：经济法与其他法律部门的关系。</w:t>
      </w:r>
    </w:p>
    <w:p>
      <w:pPr>
        <w:adjustRightInd w:val="0"/>
        <w:snapToGrid w:val="0"/>
        <w:spacing w:line="360" w:lineRule="auto"/>
        <w:ind w:firstLine="630" w:firstLineChars="300"/>
        <w:rPr>
          <w:bCs/>
        </w:rPr>
      </w:pPr>
      <w:r>
        <w:rPr>
          <w:rFonts w:hint="eastAsia"/>
          <w:bCs/>
        </w:rPr>
        <w:t>应用：经济法与民商法的关系、经济法与行政法的关系。</w:t>
      </w:r>
    </w:p>
    <w:p>
      <w:pPr>
        <w:adjustRightInd w:val="0"/>
        <w:snapToGrid w:val="0"/>
        <w:spacing w:line="360" w:lineRule="auto"/>
        <w:ind w:firstLine="630" w:firstLineChars="300"/>
        <w:rPr>
          <w:bCs/>
        </w:rPr>
      </w:pPr>
    </w:p>
    <w:p>
      <w:pPr>
        <w:spacing w:line="360" w:lineRule="auto"/>
        <w:jc w:val="center"/>
        <w:rPr>
          <w:b/>
          <w:bCs/>
        </w:rPr>
      </w:pPr>
      <w:r>
        <w:rPr>
          <w:rFonts w:hint="eastAsia"/>
          <w:b/>
          <w:bCs/>
        </w:rPr>
        <w:t>第三章  经济法的宗旨和原则</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通过本章内容的学习，识记经济法宗旨和基本原则的概念；领会经济法宗旨的确立标准和确立方法、经济法宗旨的提炼、宗旨中的重要目标；经济法基本原则的确立标准及确立方法。准确把握经济法的宗旨和原则，对于开展具体经济法律制度逻辑的学习具有极大的促进作用。对经济法宗旨与原则的深刻理解，有助于将经济法的总论和分论的研究紧密结合，增强经济法理论对实践的指导作用。</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（一）经济法的宗旨</w:t>
      </w:r>
    </w:p>
    <w:p>
      <w:pPr>
        <w:adjustRightInd w:val="0"/>
        <w:snapToGrid w:val="0"/>
        <w:spacing w:line="360" w:lineRule="auto"/>
        <w:ind w:firstLine="630" w:firstLineChars="300"/>
        <w:rPr>
          <w:bCs/>
        </w:rPr>
      </w:pPr>
      <w:r>
        <w:rPr>
          <w:rFonts w:hint="eastAsia"/>
          <w:bCs/>
        </w:rPr>
        <w:t>识记：经济法宗旨的内涵。</w:t>
      </w:r>
    </w:p>
    <w:p>
      <w:pPr>
        <w:adjustRightInd w:val="0"/>
        <w:snapToGrid w:val="0"/>
        <w:spacing w:line="360" w:lineRule="auto"/>
        <w:ind w:firstLine="630" w:firstLineChars="300"/>
        <w:rPr>
          <w:bCs/>
        </w:rPr>
      </w:pPr>
      <w:r>
        <w:rPr>
          <w:rFonts w:hint="eastAsia"/>
          <w:bCs/>
        </w:rPr>
        <w:t>理解: 经济法宗旨的具体内容。经济法宗旨的界定标准。</w:t>
      </w:r>
    </w:p>
    <w:p>
      <w:pPr>
        <w:adjustRightInd w:val="0"/>
        <w:snapToGrid w:val="0"/>
        <w:spacing w:line="360" w:lineRule="auto"/>
        <w:ind w:firstLine="630" w:firstLineChars="300"/>
        <w:rPr>
          <w:bCs/>
        </w:rPr>
      </w:pPr>
      <w:r>
        <w:rPr>
          <w:rFonts w:hint="eastAsia"/>
          <w:bCs/>
        </w:rPr>
        <w:t>应用：经济法宗旨的提炼、宗旨中的重要目标。</w:t>
      </w:r>
    </w:p>
    <w:p>
      <w:pPr>
        <w:adjustRightInd w:val="0"/>
        <w:snapToGrid w:val="0"/>
        <w:spacing w:line="360" w:lineRule="auto"/>
      </w:pPr>
      <w:r>
        <w:rPr>
          <w:rFonts w:hint="eastAsia"/>
        </w:rPr>
        <w:t>（二）经济法的基本原则</w:t>
      </w:r>
    </w:p>
    <w:p>
      <w:pPr>
        <w:adjustRightInd w:val="0"/>
        <w:snapToGrid w:val="0"/>
        <w:spacing w:line="360" w:lineRule="auto"/>
        <w:ind w:firstLine="630" w:firstLineChars="300"/>
        <w:rPr>
          <w:bCs/>
        </w:rPr>
      </w:pPr>
      <w:r>
        <w:rPr>
          <w:rFonts w:hint="eastAsia"/>
          <w:bCs/>
        </w:rPr>
        <w:t>识记：经济法基本原则的内涵。</w:t>
      </w:r>
    </w:p>
    <w:p>
      <w:pPr>
        <w:adjustRightInd w:val="0"/>
        <w:snapToGrid w:val="0"/>
        <w:spacing w:line="360" w:lineRule="auto"/>
        <w:ind w:firstLine="630" w:firstLineChars="300"/>
        <w:rPr>
          <w:bCs/>
        </w:rPr>
      </w:pPr>
      <w:r>
        <w:rPr>
          <w:rFonts w:hint="eastAsia"/>
          <w:bCs/>
        </w:rPr>
        <w:t>理解：经济法基本原则的一般界定。</w:t>
      </w:r>
    </w:p>
    <w:p>
      <w:pPr>
        <w:adjustRightInd w:val="0"/>
        <w:snapToGrid w:val="0"/>
        <w:spacing w:line="360" w:lineRule="auto"/>
        <w:ind w:firstLine="630" w:firstLineChars="300"/>
        <w:rPr>
          <w:bCs/>
        </w:rPr>
      </w:pPr>
      <w:r>
        <w:rPr>
          <w:rFonts w:hint="eastAsia"/>
          <w:bCs/>
        </w:rPr>
        <w:t>应用：经济法基本原则的内容。</w:t>
      </w:r>
    </w:p>
    <w:p>
      <w:pPr>
        <w:spacing w:line="360" w:lineRule="auto"/>
        <w:jc w:val="center"/>
        <w:rPr>
          <w:b/>
          <w:bCs/>
        </w:rPr>
      </w:pPr>
    </w:p>
    <w:p>
      <w:pPr>
        <w:spacing w:line="360" w:lineRule="auto"/>
        <w:jc w:val="center"/>
        <w:rPr>
          <w:b/>
          <w:bCs/>
        </w:rPr>
      </w:pPr>
      <w:r>
        <w:rPr>
          <w:rFonts w:hint="eastAsia"/>
          <w:b/>
          <w:bCs/>
        </w:rPr>
        <w:t xml:space="preserve">第四章  </w:t>
      </w:r>
      <w:r>
        <w:rPr>
          <w:rFonts w:hint="eastAsia"/>
          <w:b/>
          <w:bCs/>
          <w:lang w:val="zh-CN"/>
        </w:rPr>
        <w:t>经济法的主体和行为</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经济法的主体理论和行为理论是经济法的规范论中的一部分，与经济法本体论、价值论密切相关，是对本体论、价值论在制度层面的理论化和具体化；同时，经济法的规范论又会直接关系到经济法的制度建设，从而与后面的经济法运行论一章也存在紧密的关联。通过本章内容的学习，深入理解经济法主体、行为方面的“二元结构”，掌握经济法主体、行为的基本分类及其基本含义。</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（一）经济法的主体</w:t>
      </w:r>
    </w:p>
    <w:p>
      <w:pPr>
        <w:adjustRightInd w:val="0"/>
        <w:snapToGrid w:val="0"/>
        <w:spacing w:line="360" w:lineRule="auto"/>
        <w:ind w:firstLine="630" w:firstLineChars="300"/>
        <w:rPr>
          <w:bCs/>
        </w:rPr>
      </w:pPr>
      <w:r>
        <w:rPr>
          <w:rFonts w:hint="eastAsia"/>
          <w:bCs/>
        </w:rPr>
        <w:t>识记：经济法主体的概念。</w:t>
      </w:r>
    </w:p>
    <w:p>
      <w:pPr>
        <w:adjustRightInd w:val="0"/>
        <w:snapToGrid w:val="0"/>
        <w:spacing w:line="360" w:lineRule="auto"/>
        <w:ind w:firstLine="630" w:firstLineChars="300"/>
        <w:rPr>
          <w:bCs/>
        </w:rPr>
      </w:pPr>
      <w:r>
        <w:rPr>
          <w:rFonts w:hint="eastAsia"/>
          <w:bCs/>
        </w:rPr>
        <w:t>理解: 经济法主体的类型。</w:t>
      </w:r>
    </w:p>
    <w:p>
      <w:pPr>
        <w:adjustRightInd w:val="0"/>
        <w:snapToGrid w:val="0"/>
        <w:spacing w:line="360" w:lineRule="auto"/>
        <w:ind w:firstLine="630" w:firstLineChars="300"/>
        <w:rPr>
          <w:bCs/>
        </w:rPr>
      </w:pPr>
      <w:r>
        <w:rPr>
          <w:rFonts w:hint="eastAsia"/>
          <w:bCs/>
        </w:rPr>
        <w:t>应用：经济法主体的差异性，经济法主体与民法、行政法主体的区别。</w:t>
      </w:r>
    </w:p>
    <w:p>
      <w:pPr>
        <w:adjustRightInd w:val="0"/>
        <w:snapToGrid w:val="0"/>
        <w:spacing w:line="360" w:lineRule="auto"/>
      </w:pPr>
      <w:r>
        <w:rPr>
          <w:rFonts w:hint="eastAsia"/>
        </w:rPr>
        <w:t>（二）经济法主体的行为</w:t>
      </w:r>
    </w:p>
    <w:p>
      <w:pPr>
        <w:adjustRightInd w:val="0"/>
        <w:snapToGrid w:val="0"/>
        <w:spacing w:line="360" w:lineRule="auto"/>
        <w:ind w:firstLine="630" w:firstLineChars="300"/>
        <w:rPr>
          <w:bCs/>
        </w:rPr>
      </w:pPr>
      <w:r>
        <w:rPr>
          <w:rFonts w:hint="eastAsia"/>
          <w:bCs/>
        </w:rPr>
        <w:t>识记：经济法主体行为的类型。</w:t>
      </w:r>
    </w:p>
    <w:p>
      <w:pPr>
        <w:adjustRightInd w:val="0"/>
        <w:snapToGrid w:val="0"/>
        <w:spacing w:line="360" w:lineRule="auto"/>
        <w:ind w:firstLine="630" w:firstLineChars="300"/>
        <w:rPr>
          <w:bCs/>
        </w:rPr>
      </w:pPr>
      <w:r>
        <w:rPr>
          <w:rFonts w:hint="eastAsia"/>
          <w:bCs/>
        </w:rPr>
        <w:t>理解：经济法主体行为的属性。</w:t>
      </w:r>
    </w:p>
    <w:p>
      <w:pPr>
        <w:adjustRightInd w:val="0"/>
        <w:snapToGrid w:val="0"/>
        <w:spacing w:line="360" w:lineRule="auto"/>
        <w:ind w:firstLine="630" w:firstLineChars="300"/>
        <w:rPr>
          <w:rFonts w:hint="eastAsia"/>
          <w:bCs/>
        </w:rPr>
      </w:pPr>
      <w:r>
        <w:rPr>
          <w:rFonts w:hint="eastAsia"/>
          <w:bCs/>
        </w:rPr>
        <w:t xml:space="preserve">应用：经济法主体行为的评价。 </w:t>
      </w:r>
    </w:p>
    <w:p>
      <w:pPr>
        <w:adjustRightInd w:val="0"/>
        <w:snapToGrid w:val="0"/>
        <w:spacing w:line="360" w:lineRule="auto"/>
        <w:ind w:firstLine="630" w:firstLineChars="300"/>
        <w:rPr>
          <w:bCs/>
        </w:rPr>
      </w:pPr>
    </w:p>
    <w:p>
      <w:pPr>
        <w:spacing w:line="360" w:lineRule="auto"/>
        <w:jc w:val="center"/>
        <w:rPr>
          <w:b/>
          <w:bCs/>
        </w:rPr>
      </w:pPr>
      <w:r>
        <w:rPr>
          <w:rFonts w:hint="eastAsia"/>
          <w:b/>
          <w:bCs/>
        </w:rPr>
        <w:t xml:space="preserve">第五章  </w:t>
      </w:r>
      <w:r>
        <w:rPr>
          <w:rFonts w:hint="eastAsia"/>
          <w:b/>
          <w:bCs/>
          <w:lang w:val="zh-CN"/>
        </w:rPr>
        <w:t>经济法主体的权利（</w:t>
      </w:r>
      <w:r>
        <w:rPr>
          <w:rFonts w:hint="eastAsia"/>
          <w:b/>
          <w:bCs/>
        </w:rPr>
        <w:t>力）</w:t>
      </w:r>
      <w:r>
        <w:rPr>
          <w:rFonts w:hint="eastAsia"/>
          <w:b/>
          <w:bCs/>
          <w:lang w:val="zh-CN"/>
        </w:rPr>
        <w:t>、义务和责任</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经济法主体的权利（力）、义务和责任，是经济法规范论中的重要内容，是直接影响经济法制度建设的重要问题。通过本章内容的学习，理解和掌握经济法主体权利（力）和义务的类型、经济法主体权利（力）和义务的特殊性、经济法责任的界定、经济法责任的类型等。</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（一）经济法主体的权利 （力）和义务</w:t>
      </w:r>
    </w:p>
    <w:p>
      <w:pPr>
        <w:adjustRightInd w:val="0"/>
        <w:snapToGrid w:val="0"/>
        <w:spacing w:line="360" w:lineRule="auto"/>
        <w:ind w:firstLine="630" w:firstLineChars="300"/>
        <w:rPr>
          <w:bCs/>
        </w:rPr>
      </w:pPr>
      <w:r>
        <w:rPr>
          <w:rFonts w:hint="eastAsia"/>
          <w:bCs/>
        </w:rPr>
        <w:t>识记：经济法主体权利和义务的类型。</w:t>
      </w:r>
    </w:p>
    <w:p>
      <w:pPr>
        <w:adjustRightInd w:val="0"/>
        <w:snapToGrid w:val="0"/>
        <w:spacing w:line="360" w:lineRule="auto"/>
        <w:ind w:firstLine="630" w:firstLineChars="300"/>
        <w:rPr>
          <w:bCs/>
        </w:rPr>
      </w:pPr>
      <w:r>
        <w:rPr>
          <w:rFonts w:hint="eastAsia"/>
          <w:bCs/>
        </w:rPr>
        <w:t>理解: 调制主体的职权。调制受体的权利和义务。</w:t>
      </w:r>
    </w:p>
    <w:p>
      <w:pPr>
        <w:adjustRightInd w:val="0"/>
        <w:snapToGrid w:val="0"/>
        <w:spacing w:line="360" w:lineRule="auto"/>
        <w:ind w:firstLine="630" w:firstLineChars="300"/>
        <w:rPr>
          <w:bCs/>
        </w:rPr>
      </w:pPr>
      <w:r>
        <w:rPr>
          <w:rFonts w:hint="eastAsia"/>
          <w:bCs/>
        </w:rPr>
        <w:t>应用：宏观调控权和市场规制权的特征。</w:t>
      </w:r>
    </w:p>
    <w:p>
      <w:pPr>
        <w:adjustRightInd w:val="0"/>
        <w:snapToGrid w:val="0"/>
        <w:spacing w:line="360" w:lineRule="auto"/>
      </w:pPr>
      <w:r>
        <w:rPr>
          <w:rFonts w:hint="eastAsia"/>
        </w:rPr>
        <w:t>（二）经济法主体的责任</w:t>
      </w:r>
    </w:p>
    <w:p>
      <w:pPr>
        <w:adjustRightInd w:val="0"/>
        <w:snapToGrid w:val="0"/>
        <w:spacing w:line="360" w:lineRule="auto"/>
        <w:ind w:firstLine="630" w:firstLineChars="300"/>
        <w:rPr>
          <w:bCs/>
        </w:rPr>
      </w:pPr>
      <w:r>
        <w:rPr>
          <w:rFonts w:hint="eastAsia"/>
          <w:bCs/>
        </w:rPr>
        <w:t>识记：经济法责任的界定、经济法责任的类型。</w:t>
      </w:r>
    </w:p>
    <w:p>
      <w:pPr>
        <w:adjustRightInd w:val="0"/>
        <w:snapToGrid w:val="0"/>
        <w:spacing w:line="360" w:lineRule="auto"/>
        <w:ind w:firstLine="630" w:firstLineChars="300"/>
        <w:rPr>
          <w:bCs/>
        </w:rPr>
      </w:pPr>
      <w:r>
        <w:rPr>
          <w:rFonts w:hint="eastAsia"/>
          <w:bCs/>
        </w:rPr>
        <w:t>理解：经济法责任的独立性，经济法责任的特殊性。</w:t>
      </w:r>
    </w:p>
    <w:p>
      <w:pPr>
        <w:adjustRightInd w:val="0"/>
        <w:snapToGrid w:val="0"/>
        <w:spacing w:line="360" w:lineRule="auto"/>
        <w:ind w:firstLine="630" w:firstLineChars="300"/>
        <w:rPr>
          <w:bCs/>
        </w:rPr>
      </w:pPr>
      <w:r>
        <w:rPr>
          <w:rFonts w:hint="eastAsia"/>
          <w:bCs/>
        </w:rPr>
        <w:t>应用：经济法调制主体的责任，调制受体（经营者）的责任。</w:t>
      </w:r>
    </w:p>
    <w:p>
      <w:pPr>
        <w:spacing w:line="360" w:lineRule="auto"/>
        <w:jc w:val="center"/>
        <w:rPr>
          <w:b/>
          <w:bCs/>
        </w:rPr>
      </w:pPr>
    </w:p>
    <w:p>
      <w:pPr>
        <w:spacing w:line="360" w:lineRule="auto"/>
        <w:jc w:val="center"/>
        <w:rPr>
          <w:b/>
          <w:bCs/>
        </w:rPr>
      </w:pPr>
      <w:r>
        <w:rPr>
          <w:rFonts w:hint="eastAsia"/>
          <w:b/>
          <w:bCs/>
        </w:rPr>
        <w:t xml:space="preserve">第六章  </w:t>
      </w:r>
      <w:r>
        <w:rPr>
          <w:rFonts w:hint="eastAsia"/>
          <w:b/>
          <w:bCs/>
          <w:lang w:val="zh-CN"/>
        </w:rPr>
        <w:t>经济法的制定与实施</w:t>
      </w:r>
    </w:p>
    <w:p>
      <w:pPr>
        <w:adjustRightInd w:val="0"/>
        <w:snapToGrid w:val="0"/>
        <w:spacing w:line="360" w:lineRule="auto"/>
        <w:rPr>
          <w:b/>
          <w:bCs/>
        </w:rPr>
      </w:pPr>
      <w:r>
        <w:rPr>
          <w:rFonts w:hint="eastAsia"/>
          <w:b/>
          <w:bCs/>
        </w:rPr>
        <w:t>一、学习目的与要求</w:t>
      </w:r>
    </w:p>
    <w:p>
      <w:pPr>
        <w:adjustRightInd w:val="0"/>
        <w:snapToGrid w:val="0"/>
        <w:spacing w:line="360" w:lineRule="auto"/>
      </w:pPr>
      <w:r>
        <w:rPr>
          <w:rFonts w:hint="eastAsia"/>
        </w:rPr>
        <w:t xml:space="preserve">      本章围绕着经济法的运行展开讲解，将经济法的运行分为制定和实施两部分，前者是经济法运行的起点，后者决定着经济法运行的效果。运行论是经济法总论部分的最后一章，是基础理论和具体制度之间的过渡。通过本章内容的学习，要理解和掌握影响经济法制定的因素；经济法制定的特点；经济法制定的意义；经济法实施的特点；经济法实施的意义；影响经济法实施的重大因素。</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（一）经济法的制定</w:t>
      </w:r>
    </w:p>
    <w:p>
      <w:pPr>
        <w:adjustRightInd w:val="0"/>
        <w:snapToGrid w:val="0"/>
        <w:spacing w:line="360" w:lineRule="auto"/>
        <w:ind w:firstLine="630" w:firstLineChars="300"/>
        <w:rPr>
          <w:bCs/>
        </w:rPr>
      </w:pPr>
      <w:r>
        <w:rPr>
          <w:rFonts w:hint="eastAsia"/>
          <w:bCs/>
        </w:rPr>
        <w:t>识记：影响经济法制定的因素，我国经济法制定的现状。</w:t>
      </w:r>
    </w:p>
    <w:p>
      <w:pPr>
        <w:adjustRightInd w:val="0"/>
        <w:snapToGrid w:val="0"/>
        <w:spacing w:line="360" w:lineRule="auto"/>
        <w:ind w:firstLine="630" w:firstLineChars="300"/>
        <w:rPr>
          <w:bCs/>
        </w:rPr>
      </w:pPr>
      <w:r>
        <w:rPr>
          <w:rFonts w:hint="eastAsia"/>
          <w:bCs/>
        </w:rPr>
        <w:t>理解: 经济法制定的特点，经济法制定的意义。</w:t>
      </w:r>
    </w:p>
    <w:p>
      <w:pPr>
        <w:adjustRightInd w:val="0"/>
        <w:snapToGrid w:val="0"/>
        <w:spacing w:line="360" w:lineRule="auto"/>
      </w:pPr>
      <w:r>
        <w:rPr>
          <w:rFonts w:hint="eastAsia"/>
        </w:rPr>
        <w:t>（二）经济法的实施</w:t>
      </w:r>
    </w:p>
    <w:p>
      <w:pPr>
        <w:adjustRightInd w:val="0"/>
        <w:snapToGrid w:val="0"/>
        <w:spacing w:line="360" w:lineRule="auto"/>
        <w:ind w:firstLine="630" w:firstLineChars="300"/>
        <w:rPr>
          <w:bCs/>
        </w:rPr>
      </w:pPr>
      <w:r>
        <w:rPr>
          <w:rFonts w:hint="eastAsia"/>
          <w:bCs/>
        </w:rPr>
        <w:t>识记：经济法实施的意义。</w:t>
      </w:r>
    </w:p>
    <w:p>
      <w:pPr>
        <w:adjustRightInd w:val="0"/>
        <w:snapToGrid w:val="0"/>
        <w:spacing w:line="360" w:lineRule="auto"/>
        <w:ind w:firstLine="630" w:firstLineChars="300"/>
        <w:rPr>
          <w:bCs/>
        </w:rPr>
      </w:pPr>
      <w:r>
        <w:rPr>
          <w:rFonts w:hint="eastAsia"/>
          <w:bCs/>
        </w:rPr>
        <w:t>理解：经济法实施的特点，经济法的实施程序。影响经济法实施的重大因素。</w:t>
      </w:r>
    </w:p>
    <w:p>
      <w:pPr>
        <w:adjustRightInd w:val="0"/>
        <w:snapToGrid w:val="0"/>
        <w:spacing w:line="360" w:lineRule="auto"/>
        <w:ind w:firstLine="630" w:firstLineChars="300"/>
        <w:rPr>
          <w:bCs/>
        </w:rPr>
      </w:pPr>
      <w:r>
        <w:rPr>
          <w:rFonts w:hint="eastAsia"/>
          <w:bCs/>
        </w:rPr>
        <w:t>应用：经济法司法中的主要问题、改善经济法实施的途径。</w:t>
      </w:r>
    </w:p>
    <w:p>
      <w:pPr>
        <w:spacing w:line="360" w:lineRule="auto"/>
        <w:jc w:val="center"/>
        <w:rPr>
          <w:b/>
          <w:bCs/>
        </w:rPr>
      </w:pPr>
    </w:p>
    <w:p>
      <w:pPr>
        <w:spacing w:line="360" w:lineRule="auto"/>
        <w:jc w:val="center"/>
        <w:rPr>
          <w:b/>
          <w:bCs/>
        </w:rPr>
      </w:pPr>
      <w:r>
        <w:rPr>
          <w:rFonts w:hint="eastAsia"/>
          <w:b/>
          <w:bCs/>
        </w:rPr>
        <w:t xml:space="preserve">第七章  </w:t>
      </w:r>
      <w:r>
        <w:rPr>
          <w:rFonts w:hint="eastAsia"/>
          <w:b/>
          <w:bCs/>
          <w:lang w:val="zh-CN"/>
        </w:rPr>
        <w:t>宏观调控法的基本理论与制度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本章着重介绍宏观调控法的基本原理，回答市场规制法的一些基本理论问题。本章是总论阐述理论在宏观调控法领域的具体化，也是对宏观调控法律制度共性理论问题的提炼，连接经济法总论和宏观调控法律制度。通过本章内容的学习，掌握的重要概念有宏观调控、宏观调控法、宏观调控权等。本章涉及的五个部分相关问题要掌握。此外，在应用方面还要结合我国宏观调控运行实践，分析宏观调控法基本原则、宏观调控权的配置和宏观调控综合协调的必要性。</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（一）宏观调控法基本理论</w:t>
      </w:r>
    </w:p>
    <w:p>
      <w:pPr>
        <w:adjustRightInd w:val="0"/>
        <w:snapToGrid w:val="0"/>
        <w:spacing w:line="360" w:lineRule="auto"/>
        <w:ind w:firstLine="630" w:firstLineChars="300"/>
        <w:rPr>
          <w:bCs/>
        </w:rPr>
      </w:pPr>
      <w:r>
        <w:rPr>
          <w:rFonts w:hint="eastAsia"/>
          <w:bCs/>
        </w:rPr>
        <w:t>识记：宏观调控、宏观调控法概念。</w:t>
      </w:r>
    </w:p>
    <w:p>
      <w:pPr>
        <w:adjustRightInd w:val="0"/>
        <w:snapToGrid w:val="0"/>
        <w:spacing w:line="360" w:lineRule="auto"/>
        <w:ind w:firstLine="630" w:firstLineChars="300"/>
        <w:rPr>
          <w:bCs/>
        </w:rPr>
      </w:pPr>
      <w:r>
        <w:rPr>
          <w:rFonts w:hint="eastAsia"/>
          <w:bCs/>
        </w:rPr>
        <w:t>理解: 宏观调控法的理论基础，宏观调控的目标，宏观调控法的体系构成。</w:t>
      </w:r>
    </w:p>
    <w:p>
      <w:pPr>
        <w:adjustRightInd w:val="0"/>
        <w:snapToGrid w:val="0"/>
        <w:spacing w:line="360" w:lineRule="auto"/>
        <w:ind w:firstLine="630" w:firstLineChars="300"/>
        <w:rPr>
          <w:bCs/>
        </w:rPr>
      </w:pPr>
      <w:r>
        <w:rPr>
          <w:rFonts w:hint="eastAsia"/>
          <w:bCs/>
        </w:rPr>
        <w:t>应用：宏观调控法的调整方式。宏观调控法的价值、宗旨和原则、调整方法。</w:t>
      </w:r>
    </w:p>
    <w:p>
      <w:pPr>
        <w:adjustRightInd w:val="0"/>
        <w:snapToGrid w:val="0"/>
        <w:spacing w:line="360" w:lineRule="auto"/>
      </w:pPr>
      <w:r>
        <w:rPr>
          <w:rFonts w:hint="eastAsia"/>
        </w:rPr>
        <w:t>（二）宏观调控法基本制度</w:t>
      </w:r>
    </w:p>
    <w:p>
      <w:pPr>
        <w:adjustRightInd w:val="0"/>
        <w:snapToGrid w:val="0"/>
        <w:spacing w:line="360" w:lineRule="auto"/>
        <w:ind w:firstLine="630" w:firstLineChars="300"/>
        <w:rPr>
          <w:bCs/>
        </w:rPr>
      </w:pPr>
      <w:r>
        <w:rPr>
          <w:rFonts w:hint="eastAsia"/>
          <w:bCs/>
        </w:rPr>
        <w:t>识记：宏观调控权等重要概念。</w:t>
      </w:r>
    </w:p>
    <w:p>
      <w:pPr>
        <w:adjustRightInd w:val="0"/>
        <w:snapToGrid w:val="0"/>
        <w:spacing w:line="360" w:lineRule="auto"/>
        <w:ind w:firstLine="630" w:firstLineChars="300"/>
        <w:rPr>
          <w:bCs/>
        </w:rPr>
      </w:pPr>
      <w:r>
        <w:rPr>
          <w:rFonts w:hint="eastAsia"/>
          <w:bCs/>
        </w:rPr>
        <w:t>理解：宏观调控法主体制度，宏观调控权配置制度，宏观调控的程序制度。</w:t>
      </w:r>
    </w:p>
    <w:p>
      <w:pPr>
        <w:adjustRightInd w:val="0"/>
        <w:snapToGrid w:val="0"/>
        <w:spacing w:line="360" w:lineRule="auto"/>
        <w:ind w:firstLine="630" w:firstLineChars="300"/>
        <w:rPr>
          <w:bCs/>
        </w:rPr>
      </w:pPr>
      <w:r>
        <w:rPr>
          <w:rFonts w:hint="eastAsia"/>
          <w:bCs/>
        </w:rPr>
        <w:t>应用：宏观调控的责任制度。宏观调控权及其配置。</w:t>
      </w:r>
    </w:p>
    <w:p>
      <w:pPr>
        <w:spacing w:line="360" w:lineRule="auto"/>
        <w:jc w:val="center"/>
        <w:rPr>
          <w:b/>
          <w:bCs/>
        </w:rPr>
      </w:pPr>
    </w:p>
    <w:p>
      <w:pPr>
        <w:spacing w:line="360" w:lineRule="auto"/>
        <w:jc w:val="center"/>
        <w:rPr>
          <w:b/>
          <w:bCs/>
        </w:rPr>
      </w:pPr>
      <w:r>
        <w:rPr>
          <w:rFonts w:hint="eastAsia"/>
          <w:b/>
          <w:bCs/>
        </w:rPr>
        <w:t xml:space="preserve">第八章  </w:t>
      </w:r>
      <w:r>
        <w:rPr>
          <w:rFonts w:hint="eastAsia"/>
          <w:b/>
          <w:bCs/>
          <w:lang w:val="zh-CN"/>
        </w:rPr>
        <w:t>财政调控法律制度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财政法律制度及其原理，是宏观调控法律制度及其原理中最重要的组成部分之一。通过本章内容的学习，要理解和掌握财政及其职能；财政法的调整对象、基本原则和调整手段；预算权的配置；预算法律制度的基本内容；国债发行与流通法律制度；政府采购的基本制度；转移支付的基本制度。</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（一）财政调控法基本原理</w:t>
      </w:r>
    </w:p>
    <w:p>
      <w:pPr>
        <w:adjustRightInd w:val="0"/>
        <w:snapToGrid w:val="0"/>
        <w:spacing w:line="360" w:lineRule="auto"/>
        <w:ind w:firstLine="630" w:firstLineChars="300"/>
        <w:rPr>
          <w:bCs/>
        </w:rPr>
      </w:pPr>
      <w:r>
        <w:rPr>
          <w:rFonts w:hint="eastAsia"/>
          <w:bCs/>
        </w:rPr>
        <w:t>识记：财政的概念及其本质。</w:t>
      </w:r>
    </w:p>
    <w:p>
      <w:pPr>
        <w:adjustRightInd w:val="0"/>
        <w:snapToGrid w:val="0"/>
        <w:spacing w:line="360" w:lineRule="auto"/>
        <w:ind w:firstLine="630" w:firstLineChars="300"/>
        <w:rPr>
          <w:bCs/>
        </w:rPr>
      </w:pPr>
      <w:r>
        <w:rPr>
          <w:rFonts w:hint="eastAsia"/>
          <w:bCs/>
        </w:rPr>
        <w:t>理解：财政职能的演进与定位，财政调控法律制度的基本范畴。</w:t>
      </w:r>
    </w:p>
    <w:p>
      <w:pPr>
        <w:adjustRightInd w:val="0"/>
        <w:snapToGrid w:val="0"/>
        <w:spacing w:line="360" w:lineRule="auto"/>
        <w:ind w:firstLine="630" w:firstLineChars="300"/>
        <w:rPr>
          <w:bCs/>
        </w:rPr>
      </w:pPr>
      <w:r>
        <w:rPr>
          <w:rFonts w:hint="eastAsia"/>
          <w:bCs/>
        </w:rPr>
        <w:t>应用：财政法的调整对象、基本原则和调整手段。</w:t>
      </w:r>
    </w:p>
    <w:p>
      <w:pPr>
        <w:adjustRightInd w:val="0"/>
        <w:snapToGrid w:val="0"/>
        <w:spacing w:line="360" w:lineRule="auto"/>
      </w:pPr>
      <w:r>
        <w:rPr>
          <w:rFonts w:hint="eastAsia"/>
        </w:rPr>
        <w:t>（二）预算调控法律制度</w:t>
      </w:r>
    </w:p>
    <w:p>
      <w:pPr>
        <w:adjustRightInd w:val="0"/>
        <w:snapToGrid w:val="0"/>
        <w:spacing w:line="360" w:lineRule="auto"/>
        <w:ind w:firstLine="630" w:firstLineChars="300"/>
        <w:rPr>
          <w:bCs/>
        </w:rPr>
      </w:pPr>
      <w:r>
        <w:rPr>
          <w:rFonts w:hint="eastAsia"/>
          <w:bCs/>
        </w:rPr>
        <w:t>识记：预算调控与预算法。</w:t>
      </w:r>
    </w:p>
    <w:p>
      <w:pPr>
        <w:adjustRightInd w:val="0"/>
        <w:snapToGrid w:val="0"/>
        <w:spacing w:line="360" w:lineRule="auto"/>
        <w:ind w:firstLine="630" w:firstLineChars="300"/>
        <w:rPr>
          <w:bCs/>
        </w:rPr>
      </w:pPr>
      <w:r>
        <w:rPr>
          <w:rFonts w:hint="eastAsia"/>
          <w:bCs/>
        </w:rPr>
        <w:t>理解：预算体制与预算权的配置，预算法律制度的基本内容。</w:t>
      </w:r>
    </w:p>
    <w:p>
      <w:pPr>
        <w:adjustRightInd w:val="0"/>
        <w:snapToGrid w:val="0"/>
        <w:spacing w:line="360" w:lineRule="auto"/>
        <w:ind w:firstLine="630" w:firstLineChars="300"/>
        <w:rPr>
          <w:bCs/>
        </w:rPr>
      </w:pPr>
      <w:r>
        <w:rPr>
          <w:rFonts w:hint="eastAsia"/>
          <w:bCs/>
        </w:rPr>
        <w:t>应用：预算编制法律制度，预算审批法律制度。</w:t>
      </w:r>
    </w:p>
    <w:p>
      <w:pPr>
        <w:adjustRightInd w:val="0"/>
        <w:snapToGrid w:val="0"/>
        <w:spacing w:line="360" w:lineRule="auto"/>
        <w:rPr>
          <w:bCs/>
        </w:rPr>
      </w:pPr>
      <w:r>
        <w:rPr>
          <w:rFonts w:hint="eastAsia"/>
          <w:bCs/>
        </w:rPr>
        <w:t>（三）国债调控法律制度</w:t>
      </w:r>
    </w:p>
    <w:p>
      <w:pPr>
        <w:adjustRightInd w:val="0"/>
        <w:snapToGrid w:val="0"/>
        <w:spacing w:line="360" w:lineRule="auto"/>
        <w:ind w:firstLine="630" w:firstLineChars="300"/>
        <w:rPr>
          <w:bCs/>
        </w:rPr>
      </w:pPr>
      <w:r>
        <w:rPr>
          <w:rFonts w:hint="eastAsia"/>
          <w:bCs/>
        </w:rPr>
        <w:t>识记：国债的概念，国债调控与国债法。</w:t>
      </w:r>
    </w:p>
    <w:p>
      <w:pPr>
        <w:adjustRightInd w:val="0"/>
        <w:snapToGrid w:val="0"/>
        <w:spacing w:line="360" w:lineRule="auto"/>
        <w:ind w:firstLine="630" w:firstLineChars="300"/>
        <w:rPr>
          <w:bCs/>
        </w:rPr>
      </w:pPr>
      <w:r>
        <w:rPr>
          <w:rFonts w:hint="eastAsia"/>
          <w:bCs/>
        </w:rPr>
        <w:t>理解：地方政府债务法律制度。</w:t>
      </w:r>
    </w:p>
    <w:p>
      <w:pPr>
        <w:adjustRightInd w:val="0"/>
        <w:snapToGrid w:val="0"/>
        <w:spacing w:line="360" w:lineRule="auto"/>
        <w:ind w:firstLine="630" w:firstLineChars="300"/>
        <w:rPr>
          <w:bCs/>
        </w:rPr>
      </w:pPr>
      <w:r>
        <w:rPr>
          <w:rFonts w:hint="eastAsia"/>
          <w:bCs/>
        </w:rPr>
        <w:t>应用：国债发行与流通法律制度。</w:t>
      </w:r>
    </w:p>
    <w:p>
      <w:pPr>
        <w:adjustRightInd w:val="0"/>
        <w:snapToGrid w:val="0"/>
        <w:spacing w:line="360" w:lineRule="auto"/>
        <w:rPr>
          <w:bCs/>
        </w:rPr>
      </w:pPr>
      <w:r>
        <w:rPr>
          <w:rFonts w:hint="eastAsia"/>
          <w:bCs/>
        </w:rPr>
        <w:t>（四）财政支出调控法律制度</w:t>
      </w:r>
    </w:p>
    <w:p>
      <w:pPr>
        <w:adjustRightInd w:val="0"/>
        <w:snapToGrid w:val="0"/>
        <w:spacing w:line="360" w:lineRule="auto"/>
        <w:ind w:firstLine="630" w:firstLineChars="300"/>
        <w:rPr>
          <w:bCs/>
        </w:rPr>
      </w:pPr>
      <w:r>
        <w:rPr>
          <w:rFonts w:hint="eastAsia"/>
          <w:bCs/>
        </w:rPr>
        <w:t>识记：政府采购与宏观调控的含义。</w:t>
      </w:r>
    </w:p>
    <w:p>
      <w:pPr>
        <w:adjustRightInd w:val="0"/>
        <w:snapToGrid w:val="0"/>
        <w:spacing w:line="360" w:lineRule="auto"/>
        <w:ind w:firstLine="630" w:firstLineChars="300"/>
        <w:rPr>
          <w:bCs/>
        </w:rPr>
      </w:pPr>
      <w:r>
        <w:rPr>
          <w:rFonts w:hint="eastAsia"/>
          <w:bCs/>
        </w:rPr>
        <w:t>理解：政府采购的基本制度，转移支付与宏观调控，转移支付的基本制度。</w:t>
      </w:r>
    </w:p>
    <w:p>
      <w:pPr>
        <w:adjustRightInd w:val="0"/>
        <w:snapToGrid w:val="0"/>
        <w:spacing w:line="360" w:lineRule="auto"/>
        <w:ind w:firstLine="630" w:firstLineChars="300"/>
        <w:rPr>
          <w:bCs/>
        </w:rPr>
      </w:pPr>
      <w:r>
        <w:rPr>
          <w:rFonts w:hint="eastAsia"/>
          <w:bCs/>
        </w:rPr>
        <w:t>应用：政府采购的适用范围和方式。</w:t>
      </w:r>
    </w:p>
    <w:p>
      <w:pPr>
        <w:spacing w:line="360" w:lineRule="auto"/>
        <w:jc w:val="center"/>
        <w:rPr>
          <w:b/>
          <w:bCs/>
        </w:rPr>
      </w:pPr>
    </w:p>
    <w:p>
      <w:pPr>
        <w:spacing w:line="360" w:lineRule="auto"/>
        <w:jc w:val="center"/>
        <w:rPr>
          <w:b/>
          <w:bCs/>
        </w:rPr>
      </w:pPr>
      <w:r>
        <w:rPr>
          <w:rFonts w:hint="eastAsia"/>
          <w:b/>
          <w:bCs/>
        </w:rPr>
        <w:t xml:space="preserve">第九章  </w:t>
      </w:r>
      <w:r>
        <w:rPr>
          <w:rFonts w:hint="eastAsia"/>
          <w:b/>
          <w:bCs/>
          <w:lang w:val="zh-CN"/>
        </w:rPr>
        <w:t>税收调控法律制度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税收法律制度及其原理，是宏观调控法律制度及其理论最重要的组成部分之一。通过本章内容的学习，要理解和掌握税收、税法、税法的构成要素、税法主体与纳税义务、征税客体、税目与计税依据、税率、税收特别措施、税收时间和地点等</w:t>
      </w:r>
      <w:r>
        <w:rPr>
          <w:rFonts w:hint="eastAsia"/>
          <w:lang w:val="en-US" w:eastAsia="zh-CN"/>
        </w:rPr>
        <w:t>问题</w:t>
      </w:r>
      <w:r>
        <w:rPr>
          <w:rFonts w:hint="eastAsia"/>
        </w:rPr>
        <w:t>。税收与税法概述；税收征纳实体法律制度、税收征纳程序法律制度、重复征税与税收逃避的防止；法律责任等问题。</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（一）税收调控法基本原理</w:t>
      </w:r>
    </w:p>
    <w:p>
      <w:pPr>
        <w:adjustRightInd w:val="0"/>
        <w:snapToGrid w:val="0"/>
        <w:spacing w:line="360" w:lineRule="auto"/>
        <w:ind w:firstLine="630" w:firstLineChars="300"/>
        <w:rPr>
          <w:bCs/>
        </w:rPr>
      </w:pPr>
      <w:r>
        <w:rPr>
          <w:rFonts w:hint="eastAsia"/>
          <w:bCs/>
        </w:rPr>
        <w:t>识记：税收调控与税法，税收、税法的概念，课税要素的概念及分类。</w:t>
      </w:r>
    </w:p>
    <w:p>
      <w:pPr>
        <w:adjustRightInd w:val="0"/>
        <w:snapToGrid w:val="0"/>
        <w:spacing w:line="360" w:lineRule="auto"/>
        <w:ind w:firstLine="630" w:firstLineChars="300"/>
        <w:rPr>
          <w:bCs/>
        </w:rPr>
      </w:pPr>
      <w:r>
        <w:rPr>
          <w:rFonts w:hint="eastAsia"/>
          <w:bCs/>
        </w:rPr>
        <w:t>理解：税收的调控功能，税法的功能，税法的基本结构。</w:t>
      </w:r>
    </w:p>
    <w:p>
      <w:pPr>
        <w:adjustRightInd w:val="0"/>
        <w:snapToGrid w:val="0"/>
        <w:spacing w:line="360" w:lineRule="auto"/>
        <w:ind w:firstLine="630" w:firstLineChars="300"/>
        <w:rPr>
          <w:bCs/>
        </w:rPr>
      </w:pPr>
      <w:r>
        <w:rPr>
          <w:rFonts w:hint="eastAsia"/>
          <w:bCs/>
        </w:rPr>
        <w:t>应用：税法的调整方式，税权的法律分配。</w:t>
      </w:r>
    </w:p>
    <w:p>
      <w:pPr>
        <w:adjustRightInd w:val="0"/>
        <w:snapToGrid w:val="0"/>
        <w:spacing w:line="360" w:lineRule="auto"/>
      </w:pPr>
      <w:r>
        <w:rPr>
          <w:rFonts w:hint="eastAsia"/>
        </w:rPr>
        <w:t>（二）商品税调控法律制度</w:t>
      </w:r>
    </w:p>
    <w:p>
      <w:pPr>
        <w:adjustRightInd w:val="0"/>
        <w:snapToGrid w:val="0"/>
        <w:spacing w:line="360" w:lineRule="auto"/>
        <w:ind w:firstLine="630" w:firstLineChars="300"/>
        <w:rPr>
          <w:bCs/>
        </w:rPr>
      </w:pPr>
      <w:r>
        <w:rPr>
          <w:rFonts w:hint="eastAsia"/>
          <w:bCs/>
        </w:rPr>
        <w:t>识记：商品税的概念，商品税法的基本结构。</w:t>
      </w:r>
    </w:p>
    <w:p>
      <w:pPr>
        <w:adjustRightInd w:val="0"/>
        <w:snapToGrid w:val="0"/>
        <w:spacing w:line="360" w:lineRule="auto"/>
        <w:ind w:firstLine="630" w:firstLineChars="300"/>
        <w:rPr>
          <w:bCs/>
        </w:rPr>
      </w:pPr>
      <w:r>
        <w:rPr>
          <w:rFonts w:hint="eastAsia"/>
          <w:bCs/>
        </w:rPr>
        <w:t>理解：增值税法的主要内容。消费税法的主要内容。进出口税收制度的主要内容。</w:t>
      </w:r>
    </w:p>
    <w:p>
      <w:pPr>
        <w:adjustRightInd w:val="0"/>
        <w:snapToGrid w:val="0"/>
        <w:spacing w:line="360" w:lineRule="auto"/>
        <w:ind w:firstLine="630" w:firstLineChars="300"/>
        <w:rPr>
          <w:bCs/>
        </w:rPr>
      </w:pPr>
      <w:r>
        <w:rPr>
          <w:rFonts w:hint="eastAsia"/>
          <w:bCs/>
        </w:rPr>
        <w:t>应用：商业税法主体与纳税义务、征税客体、税目与计税依据、税率、税收特别措施、税收时间和地点等。</w:t>
      </w:r>
    </w:p>
    <w:p>
      <w:pPr>
        <w:adjustRightInd w:val="0"/>
        <w:snapToGrid w:val="0"/>
        <w:spacing w:line="360" w:lineRule="auto"/>
        <w:rPr>
          <w:bCs/>
        </w:rPr>
      </w:pPr>
      <w:r>
        <w:rPr>
          <w:rFonts w:hint="eastAsia"/>
          <w:bCs/>
        </w:rPr>
        <w:t>（三）所得税调控法律制度</w:t>
      </w:r>
    </w:p>
    <w:p>
      <w:pPr>
        <w:adjustRightInd w:val="0"/>
        <w:snapToGrid w:val="0"/>
        <w:spacing w:line="360" w:lineRule="auto"/>
        <w:ind w:firstLine="630" w:firstLineChars="300"/>
        <w:rPr>
          <w:bCs/>
        </w:rPr>
      </w:pPr>
      <w:r>
        <w:rPr>
          <w:rFonts w:hint="eastAsia"/>
          <w:bCs/>
        </w:rPr>
        <w:t>识记：所得税法与宏观调控。所得税的概念、特点及作用。</w:t>
      </w:r>
    </w:p>
    <w:p>
      <w:pPr>
        <w:adjustRightInd w:val="0"/>
        <w:snapToGrid w:val="0"/>
        <w:spacing w:line="360" w:lineRule="auto"/>
        <w:ind w:firstLine="630" w:firstLineChars="300"/>
        <w:rPr>
          <w:bCs/>
        </w:rPr>
      </w:pPr>
      <w:r>
        <w:rPr>
          <w:rFonts w:hint="eastAsia"/>
          <w:bCs/>
        </w:rPr>
        <w:t>理解：企业所得税法的主要内容，个人所得税法的主要内容。</w:t>
      </w:r>
    </w:p>
    <w:p>
      <w:pPr>
        <w:adjustRightInd w:val="0"/>
        <w:snapToGrid w:val="0"/>
        <w:spacing w:line="360" w:lineRule="auto"/>
        <w:ind w:firstLine="630" w:firstLineChars="300"/>
        <w:rPr>
          <w:bCs/>
        </w:rPr>
      </w:pPr>
      <w:r>
        <w:rPr>
          <w:rFonts w:hint="eastAsia"/>
          <w:bCs/>
        </w:rPr>
        <w:t>应用：企业所得税的征税对象和税率，应纳税额的计算，个人所得税的税率和应纳税额的计算。</w:t>
      </w:r>
    </w:p>
    <w:p>
      <w:pPr>
        <w:adjustRightInd w:val="0"/>
        <w:snapToGrid w:val="0"/>
        <w:spacing w:line="360" w:lineRule="auto"/>
        <w:rPr>
          <w:bCs/>
        </w:rPr>
      </w:pPr>
      <w:r>
        <w:rPr>
          <w:rFonts w:hint="eastAsia"/>
          <w:bCs/>
        </w:rPr>
        <w:t>（四）财产税调控法律制度</w:t>
      </w:r>
    </w:p>
    <w:p>
      <w:pPr>
        <w:adjustRightInd w:val="0"/>
        <w:snapToGrid w:val="0"/>
        <w:spacing w:line="360" w:lineRule="auto"/>
        <w:ind w:firstLine="630" w:firstLineChars="300"/>
        <w:rPr>
          <w:bCs/>
        </w:rPr>
      </w:pPr>
      <w:r>
        <w:rPr>
          <w:rFonts w:hint="eastAsia"/>
          <w:bCs/>
        </w:rPr>
        <w:t>识记：财产税法与宏观调控。财产税的概念、特点。</w:t>
      </w:r>
    </w:p>
    <w:p>
      <w:pPr>
        <w:adjustRightInd w:val="0"/>
        <w:snapToGrid w:val="0"/>
        <w:spacing w:line="360" w:lineRule="auto"/>
        <w:ind w:firstLine="630" w:firstLineChars="300"/>
        <w:rPr>
          <w:bCs/>
        </w:rPr>
      </w:pPr>
      <w:r>
        <w:rPr>
          <w:rFonts w:hint="eastAsia"/>
          <w:bCs/>
        </w:rPr>
        <w:t>理解：财产税法的体系。财产税法涉及的主要税种。</w:t>
      </w:r>
    </w:p>
    <w:p>
      <w:pPr>
        <w:adjustRightInd w:val="0"/>
        <w:snapToGrid w:val="0"/>
        <w:spacing w:line="360" w:lineRule="auto"/>
        <w:ind w:firstLine="630" w:firstLineChars="300"/>
        <w:rPr>
          <w:bCs/>
        </w:rPr>
      </w:pPr>
      <w:r>
        <w:rPr>
          <w:rFonts w:hint="eastAsia"/>
          <w:bCs/>
        </w:rPr>
        <w:t>应用：财产税法的宏观调控作用。</w:t>
      </w:r>
    </w:p>
    <w:p>
      <w:pPr>
        <w:spacing w:line="360" w:lineRule="auto"/>
        <w:jc w:val="center"/>
        <w:rPr>
          <w:b/>
          <w:bCs/>
        </w:rPr>
      </w:pPr>
      <w:r>
        <w:rPr>
          <w:rFonts w:hint="eastAsia"/>
          <w:b/>
          <w:bCs/>
        </w:rPr>
        <w:t xml:space="preserve">第十章  </w:t>
      </w:r>
      <w:r>
        <w:rPr>
          <w:rFonts w:hint="eastAsia"/>
          <w:b/>
          <w:bCs/>
          <w:lang w:val="zh-CN"/>
        </w:rPr>
        <w:t>金融调控法律制度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金融调控法律制度及其原理，是宏观调控法律制度及其原理中最重要的组成部分之一。通过本章内容的学习，要理解和掌握金融的概念、金融调控及其特征、金融调控法的体系与手段、中央银行的法律地位和调控职能、货币政策目标、中央银行调控的保障制度、商业银行法中的调控制度、外汇管理法中的调控制度等问题。</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（一）金融调控法基本原理</w:t>
      </w:r>
    </w:p>
    <w:p>
      <w:pPr>
        <w:adjustRightInd w:val="0"/>
        <w:snapToGrid w:val="0"/>
        <w:spacing w:line="360" w:lineRule="auto"/>
        <w:ind w:firstLine="630" w:firstLineChars="300"/>
        <w:rPr>
          <w:bCs/>
        </w:rPr>
      </w:pPr>
      <w:r>
        <w:rPr>
          <w:rFonts w:hint="eastAsia"/>
          <w:bCs/>
        </w:rPr>
        <w:t>识记：金融法与金融调控。金融的概念，金融调控的概念及其特征。</w:t>
      </w:r>
    </w:p>
    <w:p>
      <w:pPr>
        <w:adjustRightInd w:val="0"/>
        <w:snapToGrid w:val="0"/>
        <w:spacing w:line="360" w:lineRule="auto"/>
        <w:ind w:firstLine="630" w:firstLineChars="300"/>
        <w:rPr>
          <w:bCs/>
        </w:rPr>
      </w:pPr>
      <w:r>
        <w:rPr>
          <w:rFonts w:hint="eastAsia"/>
          <w:bCs/>
        </w:rPr>
        <w:t>理解：金融调控法的目标与原则。金融调控法的主体与程序。</w:t>
      </w:r>
    </w:p>
    <w:p>
      <w:pPr>
        <w:adjustRightInd w:val="0"/>
        <w:snapToGrid w:val="0"/>
        <w:spacing w:line="360" w:lineRule="auto"/>
        <w:ind w:firstLine="630" w:firstLineChars="300"/>
        <w:rPr>
          <w:bCs/>
        </w:rPr>
      </w:pPr>
      <w:r>
        <w:rPr>
          <w:rFonts w:hint="eastAsia"/>
          <w:bCs/>
        </w:rPr>
        <w:t>应用：金融调控法的体系和具体制度。</w:t>
      </w:r>
    </w:p>
    <w:p>
      <w:pPr>
        <w:adjustRightInd w:val="0"/>
        <w:snapToGrid w:val="0"/>
        <w:spacing w:line="360" w:lineRule="auto"/>
      </w:pPr>
      <w:r>
        <w:rPr>
          <w:rFonts w:hint="eastAsia"/>
        </w:rPr>
        <w:t>（二）中央银行调控制度</w:t>
      </w:r>
    </w:p>
    <w:p>
      <w:pPr>
        <w:adjustRightInd w:val="0"/>
        <w:snapToGrid w:val="0"/>
        <w:spacing w:line="360" w:lineRule="auto"/>
        <w:ind w:firstLine="630" w:firstLineChars="300"/>
        <w:rPr>
          <w:bCs/>
        </w:rPr>
      </w:pPr>
      <w:r>
        <w:rPr>
          <w:rFonts w:hint="eastAsia"/>
          <w:bCs/>
        </w:rPr>
        <w:t>识记：中央银行的法律地位和调控职能。</w:t>
      </w:r>
    </w:p>
    <w:p>
      <w:pPr>
        <w:adjustRightInd w:val="0"/>
        <w:snapToGrid w:val="0"/>
        <w:spacing w:line="360" w:lineRule="auto"/>
        <w:ind w:firstLine="630" w:firstLineChars="300"/>
        <w:rPr>
          <w:bCs/>
        </w:rPr>
      </w:pPr>
      <w:r>
        <w:rPr>
          <w:rFonts w:hint="eastAsia"/>
          <w:bCs/>
        </w:rPr>
        <w:t>理解：中央银行制定和实施的货币政策。实现调控目标的货币政策工具法律制度。</w:t>
      </w:r>
    </w:p>
    <w:p>
      <w:pPr>
        <w:adjustRightInd w:val="0"/>
        <w:snapToGrid w:val="0"/>
        <w:spacing w:line="360" w:lineRule="auto"/>
        <w:ind w:firstLine="630" w:firstLineChars="300"/>
        <w:rPr>
          <w:bCs/>
        </w:rPr>
      </w:pPr>
      <w:r>
        <w:rPr>
          <w:rFonts w:hint="eastAsia"/>
          <w:bCs/>
        </w:rPr>
        <w:t>应用：中央银行的货币制度，存款准备金制度、再贴现制度、公开市场操作制度等。</w:t>
      </w:r>
    </w:p>
    <w:p>
      <w:pPr>
        <w:adjustRightInd w:val="0"/>
        <w:snapToGrid w:val="0"/>
        <w:spacing w:line="360" w:lineRule="auto"/>
        <w:rPr>
          <w:bCs/>
        </w:rPr>
      </w:pPr>
      <w:r>
        <w:rPr>
          <w:rFonts w:hint="eastAsia"/>
          <w:bCs/>
        </w:rPr>
        <w:t>（三）其他金融调控制度</w:t>
      </w:r>
    </w:p>
    <w:p>
      <w:pPr>
        <w:adjustRightInd w:val="0"/>
        <w:snapToGrid w:val="0"/>
        <w:spacing w:line="360" w:lineRule="auto"/>
        <w:ind w:firstLine="630" w:firstLineChars="300"/>
        <w:rPr>
          <w:bCs/>
        </w:rPr>
      </w:pPr>
      <w:r>
        <w:rPr>
          <w:rFonts w:hint="eastAsia"/>
          <w:bCs/>
        </w:rPr>
        <w:t>识记：商业银行法中的调控制度。外汇管理法的概念和基本规则。</w:t>
      </w:r>
    </w:p>
    <w:p>
      <w:pPr>
        <w:adjustRightInd w:val="0"/>
        <w:snapToGrid w:val="0"/>
        <w:spacing w:line="360" w:lineRule="auto"/>
        <w:ind w:firstLine="630" w:firstLineChars="300"/>
        <w:rPr>
          <w:bCs/>
        </w:rPr>
      </w:pPr>
      <w:r>
        <w:rPr>
          <w:rFonts w:hint="eastAsia"/>
          <w:bCs/>
        </w:rPr>
        <w:t>理解：外汇管理法中的调控制度。我国的外汇管理体制。</w:t>
      </w:r>
    </w:p>
    <w:p>
      <w:pPr>
        <w:adjustRightInd w:val="0"/>
        <w:snapToGrid w:val="0"/>
        <w:spacing w:line="360" w:lineRule="auto"/>
        <w:ind w:firstLine="630" w:firstLineChars="300"/>
        <w:rPr>
          <w:bCs/>
        </w:rPr>
      </w:pPr>
      <w:r>
        <w:rPr>
          <w:rFonts w:hint="eastAsia"/>
          <w:bCs/>
        </w:rPr>
        <w:t>应用：外汇调控政策工具。</w:t>
      </w:r>
    </w:p>
    <w:p>
      <w:pPr>
        <w:adjustRightInd w:val="0"/>
        <w:snapToGrid w:val="0"/>
        <w:spacing w:line="360" w:lineRule="auto"/>
        <w:ind w:firstLine="630" w:firstLineChars="300"/>
        <w:rPr>
          <w:bCs/>
        </w:rPr>
      </w:pPr>
    </w:p>
    <w:p>
      <w:pPr>
        <w:spacing w:line="360" w:lineRule="auto"/>
        <w:jc w:val="center"/>
        <w:rPr>
          <w:b/>
          <w:bCs/>
        </w:rPr>
      </w:pPr>
      <w:r>
        <w:rPr>
          <w:rFonts w:hint="eastAsia"/>
          <w:b/>
          <w:bCs/>
        </w:rPr>
        <w:t>第十一章  规划</w:t>
      </w:r>
      <w:r>
        <w:rPr>
          <w:rFonts w:hint="eastAsia"/>
          <w:b/>
          <w:bCs/>
          <w:lang w:val="zh-CN"/>
        </w:rPr>
        <w:t>调控法律制度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规划法律制度及其原理，是宏观调控法律制度及其理论最重要的组成部分之一。通过本章内容的学习，要理解和掌握计划、规划、国家规划、规划法等。规划法体系等概念；国家规划的特征、国家规划的分类、国家规划的地位和作用、我国规划法的立法状况、我国规划法的特征和基本原则等，规划实体法律制度、规划程序法律制度、规划法律责任制度，法国、德国和日本国家的基本规划法律制度，法国、德国和日本规划制度的发展历程，法国、德国和日本规划制度的内容与形式，日本经济规划模式的成功经验等问题。</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（一）规划调控法原理</w:t>
      </w:r>
    </w:p>
    <w:p>
      <w:pPr>
        <w:adjustRightInd w:val="0"/>
        <w:snapToGrid w:val="0"/>
        <w:spacing w:line="360" w:lineRule="auto"/>
        <w:ind w:firstLine="630" w:firstLineChars="300"/>
        <w:rPr>
          <w:bCs/>
        </w:rPr>
      </w:pPr>
      <w:r>
        <w:rPr>
          <w:rFonts w:hint="eastAsia"/>
          <w:bCs/>
        </w:rPr>
        <w:t>识记：规划调控与规划调控法。计划、规划、规划调控、规划调控法等概念。</w:t>
      </w:r>
    </w:p>
    <w:p>
      <w:pPr>
        <w:adjustRightInd w:val="0"/>
        <w:snapToGrid w:val="0"/>
        <w:spacing w:line="360" w:lineRule="auto"/>
        <w:ind w:firstLine="630" w:firstLineChars="300"/>
        <w:rPr>
          <w:bCs/>
        </w:rPr>
      </w:pPr>
      <w:r>
        <w:rPr>
          <w:rFonts w:hint="eastAsia"/>
          <w:bCs/>
        </w:rPr>
        <w:t>理解：规划调控权的分配。规划调控法的体系。</w:t>
      </w:r>
    </w:p>
    <w:p>
      <w:pPr>
        <w:adjustRightInd w:val="0"/>
        <w:snapToGrid w:val="0"/>
        <w:spacing w:line="360" w:lineRule="auto"/>
      </w:pPr>
      <w:r>
        <w:rPr>
          <w:rFonts w:hint="eastAsia"/>
        </w:rPr>
        <w:t>（二）规划调控法的主要制度</w:t>
      </w:r>
    </w:p>
    <w:p>
      <w:pPr>
        <w:adjustRightInd w:val="0"/>
        <w:snapToGrid w:val="0"/>
        <w:spacing w:line="360" w:lineRule="auto"/>
        <w:ind w:firstLine="630" w:firstLineChars="300"/>
      </w:pPr>
      <w:r>
        <w:rPr>
          <w:rFonts w:hint="eastAsia"/>
          <w:bCs/>
        </w:rPr>
        <w:t>识记：</w:t>
      </w:r>
      <w:r>
        <w:rPr>
          <w:rFonts w:hint="eastAsia"/>
        </w:rPr>
        <w:t>规划调控法的主要制度。产业政策、产业调控法、对外贸易、对外贸易法等概念</w:t>
      </w:r>
      <w:r>
        <w:rPr>
          <w:rFonts w:hint="eastAsia"/>
          <w:bCs/>
        </w:rPr>
        <w:t>。</w:t>
      </w:r>
    </w:p>
    <w:p>
      <w:pPr>
        <w:adjustRightInd w:val="0"/>
        <w:snapToGrid w:val="0"/>
        <w:spacing w:line="360" w:lineRule="auto"/>
        <w:ind w:firstLine="630" w:firstLineChars="300"/>
        <w:rPr>
          <w:bCs/>
        </w:rPr>
      </w:pPr>
      <w:r>
        <w:rPr>
          <w:rFonts w:hint="eastAsia"/>
          <w:bCs/>
        </w:rPr>
        <w:t>理解：规划调控实体法律制度，规划调控程序法律制度，产业调控法律制度、投资调控法律制度，对外贸易调控法律制度。</w:t>
      </w:r>
    </w:p>
    <w:p>
      <w:pPr>
        <w:adjustRightInd w:val="0"/>
        <w:snapToGrid w:val="0"/>
        <w:spacing w:line="360" w:lineRule="auto"/>
        <w:ind w:firstLine="630" w:firstLineChars="300"/>
        <w:rPr>
          <w:bCs/>
        </w:rPr>
      </w:pPr>
      <w:r>
        <w:rPr>
          <w:rFonts w:hint="eastAsia"/>
          <w:bCs/>
        </w:rPr>
        <w:t>应用：国民经济和社会发展规划的规划程序法律制度。</w:t>
      </w:r>
    </w:p>
    <w:p>
      <w:pPr>
        <w:spacing w:line="360" w:lineRule="auto"/>
        <w:jc w:val="center"/>
        <w:rPr>
          <w:b/>
          <w:bCs/>
        </w:rPr>
      </w:pPr>
    </w:p>
    <w:p>
      <w:pPr>
        <w:spacing w:line="360" w:lineRule="auto"/>
        <w:jc w:val="center"/>
        <w:rPr>
          <w:b/>
          <w:bCs/>
        </w:rPr>
      </w:pPr>
      <w:r>
        <w:rPr>
          <w:rFonts w:hint="eastAsia"/>
          <w:b/>
          <w:bCs/>
        </w:rPr>
        <w:t xml:space="preserve">第十二章  </w:t>
      </w:r>
      <w:r>
        <w:rPr>
          <w:rFonts w:hint="eastAsia"/>
          <w:b/>
          <w:bCs/>
          <w:lang w:val="zh-CN"/>
        </w:rPr>
        <w:t>市场规制法的基本理论与制度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420" w:firstLineChars="200"/>
      </w:pPr>
      <w:r>
        <w:rPr>
          <w:rFonts w:hint="eastAsia"/>
        </w:rPr>
        <w:t>本章是市场规制法部分的“小总论”，是经济法总论在市场规制法领域的具体化，是联结经济法总论和市场规制法制度的纽带。通过本章内容的学习，要理解和掌握市场规制法的经济学基础，市场规制法的产生和发展，概念、体系和地位，价值、宗旨和原则，主体、权利、义务和责任等主要理论。</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（一）市场规制法基本理论</w:t>
      </w:r>
    </w:p>
    <w:p>
      <w:pPr>
        <w:adjustRightInd w:val="0"/>
        <w:snapToGrid w:val="0"/>
        <w:spacing w:line="360" w:lineRule="auto"/>
        <w:ind w:firstLine="630" w:firstLineChars="300"/>
        <w:rPr>
          <w:bCs/>
        </w:rPr>
      </w:pPr>
      <w:r>
        <w:rPr>
          <w:rFonts w:hint="eastAsia"/>
          <w:bCs/>
        </w:rPr>
        <w:t>识记：市场规制法的经济学基础（市场规制法的理论基础），市场规制法的产生和发展，市场规制及市场规制法的概念。</w:t>
      </w:r>
    </w:p>
    <w:p>
      <w:pPr>
        <w:adjustRightInd w:val="0"/>
        <w:snapToGrid w:val="0"/>
        <w:spacing w:line="360" w:lineRule="auto"/>
        <w:ind w:firstLine="630" w:firstLineChars="300"/>
        <w:rPr>
          <w:bCs/>
        </w:rPr>
      </w:pPr>
      <w:r>
        <w:rPr>
          <w:rFonts w:hint="eastAsia"/>
          <w:bCs/>
        </w:rPr>
        <w:t>理解: 市场规制法的体系和地位。市场规制法的宗旨和原则。</w:t>
      </w:r>
    </w:p>
    <w:p>
      <w:pPr>
        <w:adjustRightInd w:val="0"/>
        <w:snapToGrid w:val="0"/>
        <w:spacing w:line="360" w:lineRule="auto"/>
        <w:ind w:firstLine="630" w:firstLineChars="300"/>
        <w:rPr>
          <w:bCs/>
        </w:rPr>
      </w:pPr>
      <w:r>
        <w:rPr>
          <w:rFonts w:hint="eastAsia"/>
          <w:bCs/>
        </w:rPr>
        <w:t>应用：市场规制法的调整方式。</w:t>
      </w:r>
    </w:p>
    <w:p>
      <w:pPr>
        <w:adjustRightInd w:val="0"/>
        <w:snapToGrid w:val="0"/>
        <w:spacing w:line="360" w:lineRule="auto"/>
      </w:pPr>
      <w:r>
        <w:rPr>
          <w:rFonts w:hint="eastAsia"/>
        </w:rPr>
        <w:t>（二）市场规制法基本制度</w:t>
      </w:r>
    </w:p>
    <w:p>
      <w:pPr>
        <w:adjustRightInd w:val="0"/>
        <w:snapToGrid w:val="0"/>
        <w:spacing w:line="360" w:lineRule="auto"/>
        <w:ind w:firstLine="630" w:firstLineChars="300"/>
        <w:rPr>
          <w:bCs/>
        </w:rPr>
      </w:pPr>
      <w:r>
        <w:rPr>
          <w:rFonts w:hint="eastAsia"/>
          <w:bCs/>
        </w:rPr>
        <w:t>识记：规制主体、规制受体、市场规制权、市场规制法责任等概念。</w:t>
      </w:r>
    </w:p>
    <w:p>
      <w:pPr>
        <w:adjustRightInd w:val="0"/>
        <w:snapToGrid w:val="0"/>
        <w:spacing w:line="360" w:lineRule="auto"/>
        <w:ind w:firstLine="630" w:firstLineChars="300"/>
        <w:rPr>
          <w:bCs/>
        </w:rPr>
      </w:pPr>
      <w:r>
        <w:rPr>
          <w:rFonts w:hint="eastAsia"/>
          <w:bCs/>
        </w:rPr>
        <w:t>理解：市场规制法主体制度、市场规制法配置制度、市场规制的程序制度、市场规制责任制度。</w:t>
      </w:r>
    </w:p>
    <w:p>
      <w:pPr>
        <w:adjustRightInd w:val="0"/>
        <w:snapToGrid w:val="0"/>
        <w:spacing w:line="360" w:lineRule="auto"/>
        <w:ind w:firstLine="630" w:firstLineChars="300"/>
        <w:rPr>
          <w:bCs/>
        </w:rPr>
      </w:pPr>
      <w:r>
        <w:rPr>
          <w:rFonts w:hint="eastAsia"/>
          <w:bCs/>
        </w:rPr>
        <w:t>应用：市场规制法责任的构成。</w:t>
      </w:r>
    </w:p>
    <w:p>
      <w:pPr>
        <w:spacing w:line="360" w:lineRule="auto"/>
        <w:jc w:val="center"/>
        <w:rPr>
          <w:b/>
          <w:bCs/>
        </w:rPr>
      </w:pPr>
    </w:p>
    <w:p>
      <w:pPr>
        <w:spacing w:line="360" w:lineRule="auto"/>
        <w:jc w:val="center"/>
        <w:rPr>
          <w:b/>
          <w:bCs/>
        </w:rPr>
      </w:pPr>
      <w:r>
        <w:rPr>
          <w:rFonts w:hint="eastAsia"/>
          <w:b/>
          <w:bCs/>
        </w:rPr>
        <w:t xml:space="preserve">第十三章  </w:t>
      </w:r>
      <w:r>
        <w:rPr>
          <w:rFonts w:hint="eastAsia"/>
          <w:b/>
          <w:bCs/>
          <w:lang w:val="zh-CN"/>
        </w:rPr>
        <w:t>反垄断法律制度</w:t>
      </w:r>
    </w:p>
    <w:p>
      <w:pPr>
        <w:spacing w:line="360" w:lineRule="auto"/>
        <w:rPr>
          <w:b/>
          <w:bCs/>
        </w:rPr>
      </w:pPr>
      <w:r>
        <w:rPr>
          <w:rFonts w:hint="eastAsia"/>
          <w:b/>
          <w:bCs/>
        </w:rPr>
        <w:t>一、学习目的与要求</w:t>
      </w:r>
    </w:p>
    <w:p>
      <w:pPr>
        <w:spacing w:line="360" w:lineRule="auto"/>
      </w:pPr>
      <w:r>
        <w:rPr>
          <w:rFonts w:hint="eastAsia"/>
        </w:rPr>
        <w:t xml:space="preserve">    反垄断法律制度及其原理，是市场规制法律制度及其原理中最重要的组成部分之一。通过本章内容的学习，要理解和掌握垄断和反垄断法的界定；滥用市场支配地位行为、联合限制竞争行为、经营者集中行为和行政性垄断行为的概念、特征、表现方式；反垄断执法体制的类型、执行的一般程序，反垄断法域外效力的含义，适用除外的条件和范围等问题。</w:t>
      </w:r>
    </w:p>
    <w:p>
      <w:pPr>
        <w:spacing w:line="360" w:lineRule="auto"/>
        <w:rPr>
          <w:b/>
          <w:bCs/>
        </w:rPr>
      </w:pPr>
      <w:r>
        <w:rPr>
          <w:rFonts w:hint="eastAsia"/>
          <w:b/>
          <w:bCs/>
        </w:rPr>
        <w:t>二、考核知识点与考核目标</w:t>
      </w:r>
    </w:p>
    <w:p>
      <w:pPr>
        <w:spacing w:line="360" w:lineRule="auto"/>
      </w:pPr>
      <w:r>
        <w:rPr>
          <w:rFonts w:hint="eastAsia"/>
        </w:rPr>
        <w:t>（一）反垄断法基本原理</w:t>
      </w:r>
    </w:p>
    <w:p>
      <w:pPr>
        <w:spacing w:line="360" w:lineRule="auto"/>
        <w:ind w:firstLine="420"/>
        <w:rPr>
          <w:bCs/>
        </w:rPr>
      </w:pPr>
      <w:r>
        <w:rPr>
          <w:rFonts w:hint="eastAsia"/>
          <w:bCs/>
        </w:rPr>
        <w:t>识记：垄断和反垄断法的概念。</w:t>
      </w:r>
    </w:p>
    <w:p>
      <w:pPr>
        <w:spacing w:line="360" w:lineRule="auto"/>
        <w:ind w:firstLine="420"/>
        <w:rPr>
          <w:bCs/>
        </w:rPr>
      </w:pPr>
      <w:r>
        <w:rPr>
          <w:rFonts w:hint="eastAsia"/>
          <w:bCs/>
        </w:rPr>
        <w:t>理解：反垄断法的理论基础。反垄断法的特征。</w:t>
      </w:r>
    </w:p>
    <w:p>
      <w:pPr>
        <w:spacing w:line="360" w:lineRule="auto"/>
        <w:ind w:firstLine="420"/>
        <w:rPr>
          <w:bCs/>
        </w:rPr>
      </w:pPr>
      <w:r>
        <w:rPr>
          <w:rFonts w:hint="eastAsia"/>
          <w:bCs/>
        </w:rPr>
        <w:t>应用：垄断的界定。</w:t>
      </w:r>
    </w:p>
    <w:p>
      <w:pPr>
        <w:spacing w:line="360" w:lineRule="auto"/>
      </w:pPr>
      <w:r>
        <w:rPr>
          <w:rFonts w:hint="eastAsia"/>
        </w:rPr>
        <w:t>（二）反垄断法的实体制度</w:t>
      </w:r>
    </w:p>
    <w:p>
      <w:pPr>
        <w:spacing w:line="360" w:lineRule="auto"/>
        <w:ind w:firstLine="420"/>
        <w:rPr>
          <w:bCs/>
        </w:rPr>
      </w:pPr>
      <w:r>
        <w:rPr>
          <w:rFonts w:hint="eastAsia"/>
          <w:bCs/>
        </w:rPr>
        <w:t>识记：滥用市场支配地位行为、联合限制竞争行为（垄断协议）、经营者集中行为和行政性垄断行为的概念和特征。</w:t>
      </w:r>
    </w:p>
    <w:p>
      <w:pPr>
        <w:spacing w:line="360" w:lineRule="auto"/>
        <w:ind w:firstLine="420" w:firstLineChars="200"/>
        <w:rPr>
          <w:bCs/>
        </w:rPr>
      </w:pPr>
      <w:r>
        <w:rPr>
          <w:rFonts w:hint="eastAsia"/>
          <w:bCs/>
        </w:rPr>
        <w:t>理解：规制滥用市场支配地位的制度、规制垄断协议的制度、规制经营者集中的制度、规制行政性垄断的制度。</w:t>
      </w:r>
    </w:p>
    <w:p>
      <w:pPr>
        <w:spacing w:line="360" w:lineRule="auto"/>
        <w:ind w:firstLine="420"/>
        <w:rPr>
          <w:bCs/>
        </w:rPr>
      </w:pPr>
      <w:r>
        <w:rPr>
          <w:rFonts w:hint="eastAsia"/>
          <w:bCs/>
        </w:rPr>
        <w:t>应用：市场支配地位的认定，相关市场的理解和判断。</w:t>
      </w:r>
    </w:p>
    <w:p>
      <w:pPr>
        <w:spacing w:line="360" w:lineRule="auto"/>
        <w:rPr>
          <w:bCs/>
        </w:rPr>
      </w:pPr>
      <w:r>
        <w:rPr>
          <w:rFonts w:hint="eastAsia"/>
          <w:bCs/>
        </w:rPr>
        <w:t>（三）反垄断法的程序制度</w:t>
      </w:r>
    </w:p>
    <w:p>
      <w:pPr>
        <w:spacing w:line="360" w:lineRule="auto"/>
        <w:ind w:firstLine="420" w:firstLineChars="200"/>
        <w:rPr>
          <w:bCs/>
        </w:rPr>
      </w:pPr>
      <w:r>
        <w:rPr>
          <w:rFonts w:hint="eastAsia"/>
          <w:bCs/>
        </w:rPr>
        <w:t>识记：反垄断执法体制的类型、执行的一般程序。</w:t>
      </w:r>
    </w:p>
    <w:p>
      <w:pPr>
        <w:spacing w:line="360" w:lineRule="auto"/>
        <w:ind w:firstLine="420"/>
        <w:rPr>
          <w:bCs/>
        </w:rPr>
      </w:pPr>
      <w:r>
        <w:rPr>
          <w:rFonts w:hint="eastAsia"/>
          <w:bCs/>
        </w:rPr>
        <w:t>理解：反垄断执法程序。反垄断路径中的结构主义与行为主义、反垄断法的本身违法原则和合理原则。</w:t>
      </w:r>
    </w:p>
    <w:p>
      <w:pPr>
        <w:spacing w:line="360" w:lineRule="auto"/>
        <w:ind w:firstLine="420"/>
        <w:rPr>
          <w:bCs/>
        </w:rPr>
      </w:pPr>
      <w:r>
        <w:rPr>
          <w:rFonts w:hint="eastAsia"/>
          <w:bCs/>
        </w:rPr>
        <w:t>应用：反垄断诉讼制度。反垄断法适用除外的条件和范围等。</w:t>
      </w:r>
    </w:p>
    <w:p>
      <w:pPr>
        <w:spacing w:line="360" w:lineRule="auto"/>
        <w:jc w:val="center"/>
        <w:rPr>
          <w:b/>
          <w:bCs/>
        </w:rPr>
      </w:pPr>
    </w:p>
    <w:p>
      <w:pPr>
        <w:spacing w:line="360" w:lineRule="auto"/>
        <w:jc w:val="center"/>
        <w:rPr>
          <w:b/>
          <w:bCs/>
        </w:rPr>
      </w:pPr>
      <w:r>
        <w:rPr>
          <w:rFonts w:hint="eastAsia"/>
          <w:b/>
          <w:bCs/>
        </w:rPr>
        <w:t xml:space="preserve">第十四章  </w:t>
      </w:r>
      <w:r>
        <w:rPr>
          <w:rFonts w:hint="eastAsia"/>
          <w:b/>
          <w:bCs/>
          <w:lang w:val="zh-CN"/>
        </w:rPr>
        <w:t>反不正当竞争法律制度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反不正当竞争法律制度及其原理，是市场规制法律制度及其理论最重要的组成部分之一。通过本章内容的学习，要理解和掌握不正当竞争行为和反不正当竞争法的界定与定位；商业混淆行为、商业贿赂行为、虚假宣传行为、侵犯商业秘密行为、不当附奖赠促销行为、诋毁商誉行为和网络领域不正当竞争行为的界定和行为表现概念、特征和表现方式；以及反不正当竞争法的程序制度。</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（一）反不正当竞争法基本原理</w:t>
      </w:r>
    </w:p>
    <w:p>
      <w:pPr>
        <w:adjustRightInd w:val="0"/>
        <w:snapToGrid w:val="0"/>
        <w:spacing w:line="360" w:lineRule="auto"/>
        <w:ind w:firstLine="630" w:firstLineChars="300"/>
        <w:rPr>
          <w:bCs/>
        </w:rPr>
      </w:pPr>
      <w:r>
        <w:rPr>
          <w:rFonts w:hint="eastAsia"/>
          <w:bCs/>
        </w:rPr>
        <w:t>识记：不正当竞争、反不正当竞争法的概念。</w:t>
      </w:r>
    </w:p>
    <w:p>
      <w:pPr>
        <w:adjustRightInd w:val="0"/>
        <w:snapToGrid w:val="0"/>
        <w:spacing w:line="360" w:lineRule="auto"/>
        <w:ind w:firstLine="630" w:firstLineChars="300"/>
        <w:rPr>
          <w:bCs/>
        </w:rPr>
      </w:pPr>
      <w:r>
        <w:rPr>
          <w:rFonts w:hint="eastAsia"/>
          <w:bCs/>
        </w:rPr>
        <w:t>理解：反不正当竞争法的定位与基本结构。</w:t>
      </w:r>
    </w:p>
    <w:p>
      <w:pPr>
        <w:adjustRightInd w:val="0"/>
        <w:snapToGrid w:val="0"/>
        <w:spacing w:line="360" w:lineRule="auto"/>
        <w:ind w:firstLine="630" w:firstLineChars="300"/>
        <w:rPr>
          <w:bCs/>
        </w:rPr>
      </w:pPr>
      <w:r>
        <w:rPr>
          <w:rFonts w:hint="eastAsia"/>
          <w:bCs/>
        </w:rPr>
        <w:t>应用：不正当竞争的特征和认定。</w:t>
      </w:r>
    </w:p>
    <w:p>
      <w:pPr>
        <w:adjustRightInd w:val="0"/>
        <w:snapToGrid w:val="0"/>
        <w:spacing w:line="360" w:lineRule="auto"/>
      </w:pPr>
      <w:r>
        <w:rPr>
          <w:rFonts w:hint="eastAsia"/>
        </w:rPr>
        <w:t>（二）反不正当竞争法的实体制度</w:t>
      </w:r>
    </w:p>
    <w:p>
      <w:pPr>
        <w:adjustRightInd w:val="0"/>
        <w:snapToGrid w:val="0"/>
        <w:spacing w:line="360" w:lineRule="auto"/>
        <w:ind w:firstLine="630" w:firstLineChars="300"/>
        <w:rPr>
          <w:bCs/>
        </w:rPr>
      </w:pPr>
      <w:r>
        <w:rPr>
          <w:rFonts w:hint="eastAsia"/>
          <w:bCs/>
        </w:rPr>
        <w:t>识记：商业混淆行为、商业贿赂行为、虚假宣传行为、侵犯商业秘密行为、不当附奖赠促销行为、诋毁商誉行为和网络领域不正当竞争行为的界定和行为表现概念。</w:t>
      </w:r>
    </w:p>
    <w:p>
      <w:pPr>
        <w:adjustRightInd w:val="0"/>
        <w:snapToGrid w:val="0"/>
        <w:spacing w:line="360" w:lineRule="auto"/>
        <w:ind w:firstLine="630" w:firstLineChars="300"/>
        <w:rPr>
          <w:bCs/>
        </w:rPr>
      </w:pPr>
      <w:r>
        <w:rPr>
          <w:rFonts w:hint="eastAsia"/>
          <w:bCs/>
        </w:rPr>
        <w:t>理解：各类不正当竞争行为的界定、行为表现特征和表现方式。</w:t>
      </w:r>
    </w:p>
    <w:p>
      <w:pPr>
        <w:adjustRightInd w:val="0"/>
        <w:snapToGrid w:val="0"/>
        <w:spacing w:line="360" w:lineRule="auto"/>
        <w:ind w:firstLine="630" w:firstLineChars="300"/>
        <w:rPr>
          <w:bCs/>
        </w:rPr>
      </w:pPr>
      <w:r>
        <w:rPr>
          <w:rFonts w:hint="eastAsia"/>
          <w:bCs/>
        </w:rPr>
        <w:t>应用：各类不正当竞争行为的认定及法律责任。</w:t>
      </w:r>
    </w:p>
    <w:p>
      <w:pPr>
        <w:adjustRightInd w:val="0"/>
        <w:snapToGrid w:val="0"/>
        <w:spacing w:line="360" w:lineRule="auto"/>
        <w:rPr>
          <w:bCs/>
        </w:rPr>
      </w:pPr>
      <w:r>
        <w:rPr>
          <w:rFonts w:hint="eastAsia"/>
          <w:bCs/>
        </w:rPr>
        <w:t>（三）反不正当竞争法的程序制度</w:t>
      </w:r>
    </w:p>
    <w:p>
      <w:pPr>
        <w:adjustRightInd w:val="0"/>
        <w:snapToGrid w:val="0"/>
        <w:spacing w:line="360" w:lineRule="auto"/>
        <w:ind w:firstLine="630" w:firstLineChars="300"/>
        <w:rPr>
          <w:bCs/>
        </w:rPr>
      </w:pPr>
      <w:r>
        <w:rPr>
          <w:rFonts w:hint="eastAsia"/>
          <w:bCs/>
        </w:rPr>
        <w:t>识记：反不正当竞争执法程序制度规定。不正当竞争行为的监督检查部门。</w:t>
      </w:r>
    </w:p>
    <w:p>
      <w:pPr>
        <w:adjustRightInd w:val="0"/>
        <w:snapToGrid w:val="0"/>
        <w:spacing w:line="360" w:lineRule="auto"/>
        <w:ind w:firstLine="630" w:firstLineChars="300"/>
        <w:rPr>
          <w:bCs/>
        </w:rPr>
      </w:pPr>
      <w:r>
        <w:rPr>
          <w:rFonts w:hint="eastAsia"/>
          <w:bCs/>
        </w:rPr>
        <w:t>理解：反不正当竞争执法管辖及执法的程序。</w:t>
      </w:r>
    </w:p>
    <w:p>
      <w:pPr>
        <w:adjustRightInd w:val="0"/>
        <w:snapToGrid w:val="0"/>
        <w:spacing w:line="360" w:lineRule="auto"/>
        <w:ind w:firstLine="630" w:firstLineChars="300"/>
        <w:rPr>
          <w:bCs/>
        </w:rPr>
      </w:pPr>
      <w:r>
        <w:rPr>
          <w:rFonts w:hint="eastAsia"/>
          <w:bCs/>
        </w:rPr>
        <w:t>应用：反不正当竞争民事诉讼的特别规定。反不正当竞争行政诉讼的特别规定。</w:t>
      </w:r>
    </w:p>
    <w:p>
      <w:pPr>
        <w:spacing w:line="360" w:lineRule="auto"/>
        <w:jc w:val="center"/>
        <w:rPr>
          <w:b/>
          <w:bCs/>
        </w:rPr>
      </w:pPr>
    </w:p>
    <w:p>
      <w:pPr>
        <w:spacing w:line="360" w:lineRule="auto"/>
        <w:jc w:val="center"/>
        <w:rPr>
          <w:b/>
          <w:bCs/>
        </w:rPr>
      </w:pPr>
      <w:r>
        <w:rPr>
          <w:rFonts w:hint="eastAsia"/>
          <w:b/>
          <w:bCs/>
        </w:rPr>
        <w:t xml:space="preserve">第十五章  </w:t>
      </w:r>
      <w:r>
        <w:rPr>
          <w:rFonts w:hint="eastAsia"/>
          <w:b/>
          <w:bCs/>
          <w:lang w:val="zh-CN"/>
        </w:rPr>
        <w:t>消费者保护法律制度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pPr>
      <w:r>
        <w:rPr>
          <w:rFonts w:hint="eastAsia"/>
        </w:rPr>
        <w:t xml:space="preserve">    消费者权益保护法律制度及其原理，是市场规制法律制度及其理论组成部分之一。基于消费者作为市场主体在市场规制关系中的重要地位和市场规制法的宗旨，本章与市场规制法篇的其他各章均有密切联系。通过本章内容的学习，要理解和掌握消费者权益保护法的性质、原则；消费者和消费者权益保护法的概念、消费者权利和经营者义务、消费者权益争议的解决和相关主体的法律责任的确定等问题。</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（一）消费者权益保护法基本原理</w:t>
      </w:r>
    </w:p>
    <w:p>
      <w:pPr>
        <w:adjustRightInd w:val="0"/>
        <w:snapToGrid w:val="0"/>
        <w:spacing w:line="360" w:lineRule="auto"/>
        <w:ind w:firstLine="630" w:firstLineChars="300"/>
        <w:rPr>
          <w:bCs/>
        </w:rPr>
      </w:pPr>
      <w:r>
        <w:rPr>
          <w:rFonts w:hint="eastAsia"/>
          <w:bCs/>
        </w:rPr>
        <w:t>识记：消费者和消费者权益保护法的概念。</w:t>
      </w:r>
    </w:p>
    <w:p>
      <w:pPr>
        <w:adjustRightInd w:val="0"/>
        <w:snapToGrid w:val="0"/>
        <w:spacing w:line="360" w:lineRule="auto"/>
        <w:ind w:firstLine="630" w:firstLineChars="300"/>
        <w:rPr>
          <w:bCs/>
        </w:rPr>
      </w:pPr>
      <w:r>
        <w:rPr>
          <w:rFonts w:hint="eastAsia"/>
          <w:bCs/>
        </w:rPr>
        <w:t>理解：消费者权益保护法的性质、原则。</w:t>
      </w:r>
    </w:p>
    <w:p>
      <w:pPr>
        <w:adjustRightInd w:val="0"/>
        <w:snapToGrid w:val="0"/>
        <w:spacing w:line="360" w:lineRule="auto"/>
      </w:pPr>
      <w:r>
        <w:rPr>
          <w:rFonts w:hint="eastAsia"/>
        </w:rPr>
        <w:t>（二）消费者权利的法律界定</w:t>
      </w:r>
    </w:p>
    <w:p>
      <w:pPr>
        <w:adjustRightInd w:val="0"/>
        <w:snapToGrid w:val="0"/>
        <w:spacing w:line="360" w:lineRule="auto"/>
        <w:ind w:firstLine="630" w:firstLineChars="300"/>
        <w:rPr>
          <w:bCs/>
        </w:rPr>
      </w:pPr>
      <w:r>
        <w:rPr>
          <w:rFonts w:hint="eastAsia"/>
          <w:bCs/>
        </w:rPr>
        <w:t>识记：消费者各项权利的概念。</w:t>
      </w:r>
    </w:p>
    <w:p>
      <w:pPr>
        <w:adjustRightInd w:val="0"/>
        <w:snapToGrid w:val="0"/>
        <w:spacing w:line="360" w:lineRule="auto"/>
        <w:ind w:firstLine="630" w:firstLineChars="300"/>
        <w:rPr>
          <w:bCs/>
        </w:rPr>
      </w:pPr>
      <w:r>
        <w:rPr>
          <w:rFonts w:hint="eastAsia"/>
          <w:bCs/>
        </w:rPr>
        <w:t>理解：消费者各项权利的内涵。</w:t>
      </w:r>
    </w:p>
    <w:p>
      <w:pPr>
        <w:adjustRightInd w:val="0"/>
        <w:snapToGrid w:val="0"/>
        <w:spacing w:line="360" w:lineRule="auto"/>
        <w:ind w:firstLine="630" w:firstLineChars="300"/>
        <w:rPr>
          <w:bCs/>
        </w:rPr>
      </w:pPr>
      <w:r>
        <w:rPr>
          <w:rFonts w:hint="eastAsia"/>
          <w:bCs/>
        </w:rPr>
        <w:t>应用：消费者各项权利的行使。</w:t>
      </w:r>
    </w:p>
    <w:p>
      <w:pPr>
        <w:adjustRightInd w:val="0"/>
        <w:snapToGrid w:val="0"/>
        <w:spacing w:line="360" w:lineRule="auto"/>
        <w:rPr>
          <w:bCs/>
        </w:rPr>
      </w:pPr>
      <w:r>
        <w:rPr>
          <w:rFonts w:hint="eastAsia"/>
          <w:bCs/>
        </w:rPr>
        <w:t>（三）各类主体保护消费者的义务</w:t>
      </w:r>
    </w:p>
    <w:p>
      <w:pPr>
        <w:adjustRightInd w:val="0"/>
        <w:snapToGrid w:val="0"/>
        <w:spacing w:line="360" w:lineRule="auto"/>
        <w:ind w:firstLine="630" w:firstLineChars="300"/>
        <w:rPr>
          <w:bCs/>
        </w:rPr>
      </w:pPr>
      <w:r>
        <w:rPr>
          <w:rFonts w:hint="eastAsia"/>
          <w:bCs/>
        </w:rPr>
        <w:t>识记：经营者的法定义务。</w:t>
      </w:r>
    </w:p>
    <w:p>
      <w:pPr>
        <w:adjustRightInd w:val="0"/>
        <w:snapToGrid w:val="0"/>
        <w:spacing w:line="360" w:lineRule="auto"/>
        <w:ind w:firstLine="630" w:firstLineChars="300"/>
        <w:rPr>
          <w:bCs/>
        </w:rPr>
      </w:pPr>
      <w:r>
        <w:rPr>
          <w:rFonts w:hint="eastAsia"/>
          <w:bCs/>
        </w:rPr>
        <w:t>理解：经营者的义务，国家的义务，社会的义务。</w:t>
      </w:r>
    </w:p>
    <w:p>
      <w:pPr>
        <w:adjustRightInd w:val="0"/>
        <w:snapToGrid w:val="0"/>
        <w:spacing w:line="360" w:lineRule="auto"/>
        <w:ind w:firstLine="630" w:firstLineChars="300"/>
        <w:rPr>
          <w:bCs/>
        </w:rPr>
      </w:pPr>
      <w:r>
        <w:rPr>
          <w:rFonts w:hint="eastAsia"/>
          <w:bCs/>
        </w:rPr>
        <w:t>应用：经营者义务的履行。</w:t>
      </w:r>
    </w:p>
    <w:p>
      <w:pPr>
        <w:adjustRightInd w:val="0"/>
        <w:snapToGrid w:val="0"/>
        <w:spacing w:line="360" w:lineRule="auto"/>
        <w:rPr>
          <w:bCs/>
        </w:rPr>
      </w:pPr>
      <w:r>
        <w:rPr>
          <w:rFonts w:hint="eastAsia"/>
          <w:bCs/>
        </w:rPr>
        <w:t>（四）消费者权利的法律救济</w:t>
      </w:r>
    </w:p>
    <w:p>
      <w:pPr>
        <w:adjustRightInd w:val="0"/>
        <w:snapToGrid w:val="0"/>
        <w:spacing w:line="360" w:lineRule="auto"/>
        <w:ind w:firstLine="630" w:firstLineChars="300"/>
        <w:rPr>
          <w:bCs/>
        </w:rPr>
      </w:pPr>
      <w:r>
        <w:rPr>
          <w:rFonts w:hint="eastAsia"/>
          <w:bCs/>
        </w:rPr>
        <w:t>识记：消费者权益争议的解决途径。</w:t>
      </w:r>
    </w:p>
    <w:p>
      <w:pPr>
        <w:adjustRightInd w:val="0"/>
        <w:snapToGrid w:val="0"/>
        <w:spacing w:line="360" w:lineRule="auto"/>
        <w:ind w:firstLine="630" w:firstLineChars="300"/>
        <w:rPr>
          <w:bCs/>
        </w:rPr>
      </w:pPr>
      <w:r>
        <w:rPr>
          <w:rFonts w:hint="eastAsia"/>
          <w:bCs/>
        </w:rPr>
        <w:t>理解：争议解决的特殊规则，法律责任的确定。</w:t>
      </w:r>
    </w:p>
    <w:p>
      <w:pPr>
        <w:adjustRightInd w:val="0"/>
        <w:snapToGrid w:val="0"/>
        <w:spacing w:line="360" w:lineRule="auto"/>
        <w:ind w:firstLine="630" w:firstLineChars="300"/>
        <w:rPr>
          <w:bCs/>
        </w:rPr>
      </w:pPr>
      <w:r>
        <w:rPr>
          <w:rFonts w:hint="eastAsia"/>
          <w:bCs/>
        </w:rPr>
        <w:t>应用：消费者权益争议的解决，赔偿性法律责任和惩罚性法律责任的确定。</w:t>
      </w:r>
    </w:p>
    <w:p>
      <w:pPr>
        <w:spacing w:line="360" w:lineRule="auto"/>
        <w:jc w:val="center"/>
        <w:rPr>
          <w:b/>
          <w:bCs/>
        </w:rPr>
      </w:pPr>
    </w:p>
    <w:p>
      <w:pPr>
        <w:spacing w:line="360" w:lineRule="auto"/>
        <w:jc w:val="center"/>
        <w:rPr>
          <w:b/>
          <w:bCs/>
        </w:rPr>
      </w:pPr>
      <w:r>
        <w:rPr>
          <w:rFonts w:hint="eastAsia"/>
          <w:b/>
          <w:bCs/>
        </w:rPr>
        <w:t xml:space="preserve">第十六章  </w:t>
      </w:r>
      <w:r>
        <w:rPr>
          <w:rFonts w:hint="eastAsia"/>
          <w:b/>
          <w:bCs/>
          <w:lang w:val="zh-CN"/>
        </w:rPr>
        <w:t>质量、价格、广告和计量监管法律制度</w:t>
      </w:r>
    </w:p>
    <w:p>
      <w:pPr>
        <w:adjustRightInd w:val="0"/>
        <w:snapToGrid w:val="0"/>
        <w:spacing w:line="360" w:lineRule="auto"/>
        <w:rPr>
          <w:b/>
          <w:bCs/>
        </w:rPr>
      </w:pPr>
      <w:r>
        <w:rPr>
          <w:rFonts w:hint="eastAsia"/>
          <w:b/>
          <w:bCs/>
        </w:rPr>
        <w:t>一、学习目的与要求</w:t>
      </w:r>
    </w:p>
    <w:p>
      <w:pPr>
        <w:adjustRightInd w:val="0"/>
        <w:snapToGrid w:val="0"/>
        <w:spacing w:line="360" w:lineRule="auto"/>
        <w:ind w:firstLine="630" w:firstLineChars="300"/>
      </w:pPr>
      <w:r>
        <w:rPr>
          <w:rFonts w:hint="eastAsia"/>
        </w:rPr>
        <w:t>市场规制的质量、价格、广告和计量监管法律制度，是市场规制法的重要组成部分。通过本章内容的学习，要理解和掌握产品质量监管法律的定义、地位，产品质量监管主要法律制度，价格监管法律制度的定义和功能，价格监管的主要法律制度，广告监管法律制度的定义和功能，广告监管的主要法律制度，计量监管法律制度的定义和功能，计量监管的主要法律制度等问题。</w:t>
      </w:r>
    </w:p>
    <w:p>
      <w:pPr>
        <w:adjustRightInd w:val="0"/>
        <w:snapToGrid w:val="0"/>
        <w:spacing w:line="360" w:lineRule="auto"/>
        <w:rPr>
          <w:b/>
          <w:bCs/>
        </w:rPr>
      </w:pPr>
      <w:r>
        <w:rPr>
          <w:rFonts w:hint="eastAsia"/>
          <w:b/>
          <w:bCs/>
        </w:rPr>
        <w:t>二、考核知识点与考核目标</w:t>
      </w:r>
    </w:p>
    <w:p>
      <w:pPr>
        <w:adjustRightInd w:val="0"/>
        <w:snapToGrid w:val="0"/>
        <w:spacing w:line="360" w:lineRule="auto"/>
      </w:pPr>
      <w:r>
        <w:rPr>
          <w:rFonts w:hint="eastAsia"/>
        </w:rPr>
        <w:t>（一）产品质量监管法律制度</w:t>
      </w:r>
    </w:p>
    <w:p>
      <w:pPr>
        <w:adjustRightInd w:val="0"/>
        <w:snapToGrid w:val="0"/>
        <w:spacing w:line="360" w:lineRule="auto"/>
        <w:ind w:firstLine="630" w:firstLineChars="300"/>
        <w:rPr>
          <w:bCs/>
        </w:rPr>
      </w:pPr>
      <w:r>
        <w:rPr>
          <w:rFonts w:hint="eastAsia"/>
          <w:bCs/>
        </w:rPr>
        <w:t>识记：产品质量监管法律制度的定义。</w:t>
      </w:r>
    </w:p>
    <w:p>
      <w:pPr>
        <w:adjustRightInd w:val="0"/>
        <w:snapToGrid w:val="0"/>
        <w:spacing w:line="360" w:lineRule="auto"/>
        <w:ind w:firstLine="630" w:firstLineChars="300"/>
        <w:rPr>
          <w:bCs/>
        </w:rPr>
      </w:pPr>
      <w:r>
        <w:rPr>
          <w:rFonts w:hint="eastAsia"/>
          <w:bCs/>
        </w:rPr>
        <w:t>理解：产品质量监管法律制度的地位。产品质量监管主要法律制度。</w:t>
      </w:r>
    </w:p>
    <w:p>
      <w:pPr>
        <w:adjustRightInd w:val="0"/>
        <w:snapToGrid w:val="0"/>
        <w:spacing w:line="360" w:lineRule="auto"/>
        <w:ind w:firstLine="630" w:firstLineChars="300"/>
        <w:rPr>
          <w:bCs/>
        </w:rPr>
      </w:pPr>
      <w:r>
        <w:rPr>
          <w:rFonts w:hint="eastAsia"/>
          <w:bCs/>
        </w:rPr>
        <w:t>应用：产品质量监管体制，产品质量检验。</w:t>
      </w:r>
    </w:p>
    <w:p>
      <w:pPr>
        <w:adjustRightInd w:val="0"/>
        <w:snapToGrid w:val="0"/>
        <w:spacing w:line="360" w:lineRule="auto"/>
      </w:pPr>
      <w:r>
        <w:rPr>
          <w:rFonts w:hint="eastAsia"/>
        </w:rPr>
        <w:t>（二）价格监管法律制度</w:t>
      </w:r>
    </w:p>
    <w:p>
      <w:pPr>
        <w:adjustRightInd w:val="0"/>
        <w:snapToGrid w:val="0"/>
        <w:spacing w:line="360" w:lineRule="auto"/>
        <w:ind w:firstLine="630" w:firstLineChars="300"/>
        <w:rPr>
          <w:bCs/>
        </w:rPr>
      </w:pPr>
      <w:r>
        <w:rPr>
          <w:rFonts w:hint="eastAsia"/>
          <w:bCs/>
        </w:rPr>
        <w:t>识记：价格监管法律制度的定义。</w:t>
      </w:r>
    </w:p>
    <w:p>
      <w:pPr>
        <w:adjustRightInd w:val="0"/>
        <w:snapToGrid w:val="0"/>
        <w:spacing w:line="360" w:lineRule="auto"/>
        <w:ind w:firstLine="630" w:firstLineChars="300"/>
        <w:rPr>
          <w:bCs/>
        </w:rPr>
      </w:pPr>
      <w:r>
        <w:rPr>
          <w:rFonts w:hint="eastAsia"/>
          <w:bCs/>
        </w:rPr>
        <w:t>理解：价格监管法律制度的功能。价格监管的主要法律制度。</w:t>
      </w:r>
    </w:p>
    <w:p>
      <w:pPr>
        <w:adjustRightInd w:val="0"/>
        <w:snapToGrid w:val="0"/>
        <w:spacing w:line="360" w:lineRule="auto"/>
        <w:ind w:firstLine="630" w:firstLineChars="300"/>
        <w:rPr>
          <w:bCs/>
        </w:rPr>
      </w:pPr>
      <w:r>
        <w:rPr>
          <w:rFonts w:hint="eastAsia"/>
          <w:bCs/>
        </w:rPr>
        <w:t>应用：价格监管体制，价格监督检查。</w:t>
      </w:r>
    </w:p>
    <w:p>
      <w:pPr>
        <w:adjustRightInd w:val="0"/>
        <w:snapToGrid w:val="0"/>
        <w:spacing w:line="360" w:lineRule="auto"/>
        <w:rPr>
          <w:bCs/>
        </w:rPr>
      </w:pPr>
      <w:r>
        <w:rPr>
          <w:rFonts w:hint="eastAsia"/>
          <w:bCs/>
        </w:rPr>
        <w:t>（三）广告监管法律制度</w:t>
      </w:r>
    </w:p>
    <w:p>
      <w:pPr>
        <w:adjustRightInd w:val="0"/>
        <w:snapToGrid w:val="0"/>
        <w:spacing w:line="360" w:lineRule="auto"/>
        <w:ind w:firstLine="630" w:firstLineChars="300"/>
        <w:rPr>
          <w:bCs/>
        </w:rPr>
      </w:pPr>
      <w:r>
        <w:rPr>
          <w:rFonts w:hint="eastAsia"/>
          <w:bCs/>
        </w:rPr>
        <w:t>识记：广告监管法律制度的定义。</w:t>
      </w:r>
    </w:p>
    <w:p>
      <w:pPr>
        <w:adjustRightInd w:val="0"/>
        <w:snapToGrid w:val="0"/>
        <w:spacing w:line="360" w:lineRule="auto"/>
        <w:ind w:firstLine="630" w:firstLineChars="300"/>
        <w:rPr>
          <w:bCs/>
        </w:rPr>
      </w:pPr>
      <w:r>
        <w:rPr>
          <w:rFonts w:hint="eastAsia"/>
          <w:bCs/>
        </w:rPr>
        <w:t>理解：广告监管法律制度的功能。广告监管的主要法律制度。</w:t>
      </w:r>
    </w:p>
    <w:p>
      <w:pPr>
        <w:adjustRightInd w:val="0"/>
        <w:snapToGrid w:val="0"/>
        <w:spacing w:line="360" w:lineRule="auto"/>
        <w:ind w:firstLine="630" w:firstLineChars="300"/>
        <w:rPr>
          <w:bCs/>
        </w:rPr>
      </w:pPr>
      <w:r>
        <w:rPr>
          <w:rFonts w:hint="eastAsia"/>
          <w:bCs/>
        </w:rPr>
        <w:t>应用：广告监管体制，广告准则，广告审查。</w:t>
      </w:r>
    </w:p>
    <w:p>
      <w:pPr>
        <w:adjustRightInd w:val="0"/>
        <w:snapToGrid w:val="0"/>
        <w:spacing w:line="360" w:lineRule="auto"/>
        <w:rPr>
          <w:bCs/>
        </w:rPr>
      </w:pPr>
      <w:r>
        <w:rPr>
          <w:rFonts w:hint="eastAsia"/>
          <w:bCs/>
        </w:rPr>
        <w:t>（四）计量监管法律制度</w:t>
      </w:r>
    </w:p>
    <w:p>
      <w:pPr>
        <w:adjustRightInd w:val="0"/>
        <w:snapToGrid w:val="0"/>
        <w:spacing w:line="360" w:lineRule="auto"/>
        <w:ind w:firstLine="630" w:firstLineChars="300"/>
        <w:rPr>
          <w:bCs/>
        </w:rPr>
      </w:pPr>
      <w:r>
        <w:rPr>
          <w:rFonts w:hint="eastAsia"/>
          <w:bCs/>
        </w:rPr>
        <w:t>识记：计量监管法律制度的定义。</w:t>
      </w:r>
    </w:p>
    <w:p>
      <w:pPr>
        <w:adjustRightInd w:val="0"/>
        <w:snapToGrid w:val="0"/>
        <w:spacing w:line="360" w:lineRule="auto"/>
        <w:ind w:firstLine="630" w:firstLineChars="300"/>
        <w:rPr>
          <w:bCs/>
        </w:rPr>
      </w:pPr>
      <w:r>
        <w:rPr>
          <w:rFonts w:hint="eastAsia"/>
          <w:bCs/>
        </w:rPr>
        <w:t>理解：计量监管法律制度的功能（作用）。计量监管的主要法律制度。</w:t>
      </w:r>
    </w:p>
    <w:p>
      <w:pPr>
        <w:adjustRightInd w:val="0"/>
        <w:snapToGrid w:val="0"/>
        <w:spacing w:line="360" w:lineRule="auto"/>
        <w:ind w:firstLine="630" w:firstLineChars="300"/>
        <w:rPr>
          <w:bCs/>
        </w:rPr>
      </w:pPr>
      <w:r>
        <w:rPr>
          <w:rFonts w:hint="eastAsia"/>
          <w:bCs/>
        </w:rPr>
        <w:t>应用：计量监管体制，量值传递机制。</w:t>
      </w:r>
    </w:p>
    <w:p>
      <w:pPr>
        <w:ind w:firstLine="420"/>
        <w:jc w:val="center"/>
        <w:rPr>
          <w:b/>
          <w:bCs/>
          <w:sz w:val="28"/>
          <w:szCs w:val="28"/>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《经济法学（第三版）》，《经济法学》编写组编，高等教育出版社，2022年版。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10"/>
        <w:tblW w:w="0" w:type="auto"/>
        <w:tblInd w:w="81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4678"/>
        <w:gridCol w:w="9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2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67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99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rPr>
            </w:pPr>
            <w:r>
              <w:rPr>
                <w:rFonts w:hint="eastAsia" w:ascii="宋体" w:hAnsi="宋体" w:cs="仿宋_GB2312"/>
                <w:color w:val="000000"/>
                <w:kern w:val="0"/>
                <w:szCs w:val="21"/>
                <w:lang w:val="zh-CN"/>
              </w:rPr>
              <w:t>第一章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rPr>
            </w:pPr>
            <w:r>
              <w:rPr>
                <w:rFonts w:hint="eastAsia" w:ascii="宋体" w:hAnsi="宋体" w:cs="仿宋_GB2312"/>
                <w:color w:val="000000"/>
                <w:kern w:val="0"/>
                <w:szCs w:val="21"/>
                <w:lang w:val="zh-CN"/>
              </w:rPr>
              <w:t>经济法的概念和历史</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rPr>
            </w:pPr>
            <w:r>
              <w:rPr>
                <w:rFonts w:hint="eastAsia" w:ascii="宋体" w:hAnsi="宋体"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第二章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经济法的体系和地位</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第三章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经济法的宗旨和原则</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第四章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经济法的主体和行为</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第五章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经济法主体的权利（</w:t>
            </w:r>
            <w:r>
              <w:rPr>
                <w:rFonts w:hint="eastAsia" w:ascii="宋体" w:hAnsi="宋体" w:cs="仿宋_GB2312"/>
                <w:color w:val="000000"/>
                <w:kern w:val="0"/>
                <w:szCs w:val="21"/>
              </w:rPr>
              <w:t>力）</w:t>
            </w:r>
            <w:r>
              <w:rPr>
                <w:rFonts w:hint="eastAsia" w:ascii="宋体" w:hAnsi="宋体" w:cs="仿宋_GB2312"/>
                <w:color w:val="000000"/>
                <w:kern w:val="0"/>
                <w:szCs w:val="21"/>
                <w:lang w:val="zh-CN"/>
              </w:rPr>
              <w:t>、义务和责任</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第六章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经济法的制定与实施</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第七章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宏观调控法的基本理论与制度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第八章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财政调控法律制度　</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第九章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税收调控法律制度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金融调控法律制度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第十一章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规划调控法律制度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第十二章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市场规制法的基本理论与制度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第十三章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反垄断法律制度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第十四章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反不正当竞争法律制度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第十五章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消费者保护法律制度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Cs/>
                <w:color w:val="000000"/>
              </w:rPr>
            </w:pPr>
            <w:r>
              <w:rPr>
                <w:rFonts w:hint="eastAsia" w:ascii="宋体" w:hAnsi="宋体" w:cs="仿宋_GB2312"/>
                <w:color w:val="000000"/>
                <w:kern w:val="0"/>
                <w:szCs w:val="21"/>
                <w:lang w:val="zh-CN"/>
              </w:rPr>
              <w:t>第十六章</w:t>
            </w:r>
          </w:p>
        </w:tc>
        <w:tc>
          <w:tcPr>
            <w:tcW w:w="467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lang w:val="zh-CN"/>
              </w:rPr>
              <w:t>质量、价格、广告和计量监管法律制度</w:t>
            </w:r>
          </w:p>
        </w:tc>
        <w:tc>
          <w:tcPr>
            <w:tcW w:w="992" w:type="dxa"/>
            <w:tcBorders>
              <w:top w:val="single" w:color="auto" w:sz="4" w:space="0"/>
              <w:left w:val="single" w:color="auto" w:sz="4" w:space="0"/>
              <w:bottom w:val="single" w:color="auto" w:sz="4" w:space="0"/>
              <w:right w:val="single" w:color="auto" w:sz="4" w:space="0"/>
            </w:tcBorders>
          </w:tcPr>
          <w:p>
            <w:pPr>
              <w:widowControl/>
              <w:adjustRightInd w:val="0"/>
              <w:spacing w:line="320" w:lineRule="exact"/>
              <w:jc w:val="center"/>
              <w:rPr>
                <w:rFonts w:ascii="宋体" w:hAnsi="宋体"/>
                <w:bCs/>
                <w:color w:val="000000"/>
              </w:rPr>
            </w:pPr>
            <w:r>
              <w:rPr>
                <w:rFonts w:hint="eastAsia" w:ascii="宋体" w:hAnsi="宋体" w:cs="仿宋_GB2312"/>
                <w:color w:val="000000"/>
                <w:kern w:val="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954"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99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108</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2．笔试的比例一般为识记占20%，理解占50%，应用占30%。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4．笔试试题类型一般分为：名词解释题、单项选择题、多项选择题、简答题、论述题、案例分析题。 </w:t>
      </w:r>
    </w:p>
    <w:p>
      <w:pPr>
        <w:pStyle w:val="4"/>
        <w:spacing w:line="360" w:lineRule="auto"/>
        <w:ind w:firstLine="420" w:firstLineChars="200"/>
        <w:rPr>
          <w:rFonts w:hAnsi="宋体"/>
          <w:bCs/>
        </w:rPr>
      </w:pPr>
      <w:r>
        <w:rPr>
          <w:rFonts w:hint="eastAsia" w:hAnsi="宋体"/>
          <w:bCs/>
        </w:rPr>
        <w:t>5．笔试采用闭卷考核方式，考试时间 150分钟，按百分制计分，60分为及格。</w:t>
      </w:r>
    </w:p>
    <w:p>
      <w:pPr>
        <w:pStyle w:val="4"/>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630" w:firstLineChars="300"/>
        <w:rPr>
          <w:rFonts w:ascii="宋体" w:hAnsi="宋体"/>
        </w:rPr>
      </w:pPr>
      <w:r>
        <w:rPr>
          <w:rFonts w:hint="eastAsia" w:ascii="宋体" w:hAnsi="宋体"/>
        </w:rPr>
        <w:t>经济法学</w:t>
      </w:r>
    </w:p>
    <w:p>
      <w:pPr>
        <w:spacing w:line="360" w:lineRule="auto"/>
        <w:rPr>
          <w:rFonts w:ascii="宋体" w:hAnsi="宋体"/>
        </w:rPr>
      </w:pPr>
      <w:r>
        <w:rPr>
          <w:rFonts w:hint="eastAsia" w:ascii="宋体" w:hAnsi="宋体"/>
        </w:rPr>
        <w:t>（二）单项选择题</w:t>
      </w:r>
    </w:p>
    <w:p>
      <w:pPr>
        <w:spacing w:line="360" w:lineRule="auto"/>
        <w:ind w:firstLine="630" w:firstLineChars="300"/>
        <w:rPr>
          <w:rFonts w:ascii="宋体" w:hAnsi="宋体"/>
        </w:rPr>
      </w:pPr>
      <w:r>
        <w:rPr>
          <w:rFonts w:hint="eastAsia" w:ascii="宋体" w:hAnsi="宋体"/>
        </w:rPr>
        <w:t>资本主义经济法最早产生于</w:t>
      </w:r>
    </w:p>
    <w:p>
      <w:pPr>
        <w:spacing w:line="360" w:lineRule="auto"/>
        <w:ind w:firstLine="735" w:firstLineChars="350"/>
        <w:rPr>
          <w:rFonts w:ascii="宋体" w:hAnsi="宋体"/>
        </w:rPr>
      </w:pPr>
      <w:r>
        <w:rPr>
          <w:rFonts w:hint="eastAsia" w:ascii="宋体" w:hAnsi="宋体"/>
        </w:rPr>
        <w:t>A．法国    B．德国    C．美国    D．日本</w:t>
      </w:r>
    </w:p>
    <w:p>
      <w:pPr>
        <w:spacing w:line="360" w:lineRule="auto"/>
        <w:rPr>
          <w:rFonts w:ascii="宋体" w:hAnsi="宋体"/>
        </w:rPr>
      </w:pPr>
      <w:r>
        <w:rPr>
          <w:rFonts w:hint="eastAsia" w:ascii="宋体" w:hAnsi="宋体"/>
        </w:rPr>
        <w:t>（三）多项选择题</w:t>
      </w:r>
    </w:p>
    <w:p>
      <w:pPr>
        <w:spacing w:line="360" w:lineRule="auto"/>
        <w:ind w:firstLine="630" w:firstLineChars="300"/>
        <w:rPr>
          <w:rFonts w:ascii="宋体" w:hAnsi="宋体"/>
        </w:rPr>
      </w:pPr>
      <w:r>
        <w:rPr>
          <w:rFonts w:hint="eastAsia" w:ascii="宋体" w:hAnsi="宋体"/>
        </w:rPr>
        <w:t>经济法的调整对象包括</w:t>
      </w:r>
    </w:p>
    <w:p>
      <w:pPr>
        <w:spacing w:line="360" w:lineRule="auto"/>
        <w:ind w:firstLine="735" w:firstLineChars="350"/>
        <w:rPr>
          <w:rFonts w:ascii="宋体" w:hAnsi="宋体"/>
        </w:rPr>
      </w:pPr>
      <w:r>
        <w:rPr>
          <w:rFonts w:hint="eastAsia" w:ascii="宋体" w:hAnsi="宋体"/>
        </w:rPr>
        <w:t>A．人身关系    B．市场管理关系    C．宏观经济调控关系   D．婚姻关系</w:t>
      </w:r>
    </w:p>
    <w:p>
      <w:pPr>
        <w:spacing w:line="360" w:lineRule="auto"/>
        <w:rPr>
          <w:rFonts w:ascii="宋体" w:hAnsi="宋体"/>
        </w:rPr>
      </w:pPr>
      <w:r>
        <w:rPr>
          <w:rFonts w:hint="eastAsia" w:ascii="宋体" w:hAnsi="宋体"/>
        </w:rPr>
        <w:t>（四）简答题</w:t>
      </w:r>
    </w:p>
    <w:p>
      <w:pPr>
        <w:spacing w:line="360" w:lineRule="auto"/>
        <w:ind w:firstLine="630" w:firstLineChars="300"/>
        <w:rPr>
          <w:rFonts w:ascii="宋体" w:hAnsi="宋体"/>
        </w:rPr>
      </w:pPr>
      <w:r>
        <w:rPr>
          <w:rFonts w:hint="eastAsia" w:ascii="宋体" w:hAnsi="宋体"/>
        </w:rPr>
        <w:t>我国经济法产生和发展的特点是什么?</w:t>
      </w:r>
    </w:p>
    <w:p>
      <w:pPr>
        <w:spacing w:line="360" w:lineRule="auto"/>
        <w:rPr>
          <w:rFonts w:ascii="宋体" w:hAnsi="宋体"/>
        </w:rPr>
      </w:pPr>
      <w:r>
        <w:rPr>
          <w:rFonts w:hint="eastAsia" w:ascii="宋体" w:hAnsi="宋体"/>
        </w:rPr>
        <w:t>（五）论述题</w:t>
      </w:r>
    </w:p>
    <w:p>
      <w:pPr>
        <w:spacing w:line="360" w:lineRule="auto"/>
        <w:ind w:firstLine="630" w:firstLineChars="300"/>
        <w:rPr>
          <w:rFonts w:ascii="宋体" w:hAnsi="宋体"/>
        </w:rPr>
      </w:pPr>
      <w:r>
        <w:rPr>
          <w:rFonts w:hint="eastAsia" w:ascii="宋体" w:hAnsi="宋体"/>
        </w:rPr>
        <w:t>如何理解经济法与行政法的关系？</w:t>
      </w:r>
    </w:p>
    <w:p>
      <w:pPr>
        <w:spacing w:line="360" w:lineRule="auto"/>
        <w:rPr>
          <w:rFonts w:ascii="宋体" w:hAnsi="宋体"/>
        </w:rPr>
      </w:pPr>
      <w:r>
        <w:rPr>
          <w:rFonts w:hint="eastAsia" w:ascii="宋体" w:hAnsi="宋体"/>
        </w:rPr>
        <w:t>（六）案例分析题</w:t>
      </w:r>
    </w:p>
    <w:p>
      <w:pPr>
        <w:spacing w:line="360" w:lineRule="auto"/>
        <w:ind w:firstLine="630" w:firstLineChars="300"/>
        <w:rPr>
          <w:rFonts w:ascii="宋体" w:hAnsi="宋体"/>
        </w:rPr>
      </w:pPr>
      <w:r>
        <w:rPr>
          <w:rFonts w:hint="eastAsia" w:ascii="宋体" w:hAnsi="宋体"/>
        </w:rPr>
        <w:t>王女士把刚买不久、价值1万多元的名牌大衣送到A干洗店干洗，A干洗店给她出具的取衣凭条上写明“干洗费150元，如有损坏赔偿干洗费的5倍”。一周后，王女士去取衣服时发现，衣服明显脱色并且羊绒大面积脱落，于是要求A干洗店赔偿。A干洗店负责人李某只同意按照洗衣价格的5倍赔偿，双方发生争执。</w:t>
      </w:r>
    </w:p>
    <w:p>
      <w:pPr>
        <w:spacing w:line="360" w:lineRule="auto"/>
        <w:rPr>
          <w:rFonts w:ascii="宋体" w:hAnsi="宋体"/>
        </w:rPr>
      </w:pPr>
      <w:r>
        <w:rPr>
          <w:rFonts w:hint="eastAsia" w:ascii="宋体" w:hAnsi="宋体"/>
        </w:rPr>
        <w:t xml:space="preserve">    （1）A干洗店负责人的说法有无法律依据?为什么？</w:t>
      </w:r>
    </w:p>
    <w:p>
      <w:pPr>
        <w:spacing w:line="360" w:lineRule="auto"/>
        <w:ind w:firstLine="420" w:firstLineChars="200"/>
        <w:rPr>
          <w:rFonts w:ascii="宋体" w:hAnsi="宋体"/>
          <w:highlight w:val="yellow"/>
        </w:rPr>
      </w:pPr>
      <w:r>
        <w:rPr>
          <w:rFonts w:hint="eastAsia" w:ascii="宋体" w:hAnsi="宋体"/>
        </w:rPr>
        <w:t>（2）王女士可以采取什么途径保护自己的合法权益？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3OTM5N2I3ZjI4MGEzNDhkODJmNzc0MWJiNWQyZmQifQ=="/>
  </w:docVars>
  <w:rsids>
    <w:rsidRoot w:val="003E22E6"/>
    <w:rsid w:val="000011EB"/>
    <w:rsid w:val="00007B20"/>
    <w:rsid w:val="00093265"/>
    <w:rsid w:val="00122305"/>
    <w:rsid w:val="001629C4"/>
    <w:rsid w:val="00194A1A"/>
    <w:rsid w:val="001A7324"/>
    <w:rsid w:val="00252F42"/>
    <w:rsid w:val="0026362A"/>
    <w:rsid w:val="002D13FD"/>
    <w:rsid w:val="002D3C84"/>
    <w:rsid w:val="002D60D8"/>
    <w:rsid w:val="003143E8"/>
    <w:rsid w:val="0035729E"/>
    <w:rsid w:val="003A5878"/>
    <w:rsid w:val="003C49EF"/>
    <w:rsid w:val="003D7EB6"/>
    <w:rsid w:val="003E22E6"/>
    <w:rsid w:val="00415090"/>
    <w:rsid w:val="004C411E"/>
    <w:rsid w:val="004D4940"/>
    <w:rsid w:val="005B1E86"/>
    <w:rsid w:val="006063F7"/>
    <w:rsid w:val="00633989"/>
    <w:rsid w:val="00637269"/>
    <w:rsid w:val="0065583B"/>
    <w:rsid w:val="00662A74"/>
    <w:rsid w:val="006F02A0"/>
    <w:rsid w:val="006F1FC0"/>
    <w:rsid w:val="0077656E"/>
    <w:rsid w:val="007A186E"/>
    <w:rsid w:val="007F444E"/>
    <w:rsid w:val="00842C9E"/>
    <w:rsid w:val="00870476"/>
    <w:rsid w:val="0089540A"/>
    <w:rsid w:val="0090753C"/>
    <w:rsid w:val="009457E6"/>
    <w:rsid w:val="00946E3D"/>
    <w:rsid w:val="009A0821"/>
    <w:rsid w:val="009A41EE"/>
    <w:rsid w:val="00A4529B"/>
    <w:rsid w:val="00A6228C"/>
    <w:rsid w:val="00AD7088"/>
    <w:rsid w:val="00AE6C4D"/>
    <w:rsid w:val="00B42D28"/>
    <w:rsid w:val="00B71CA9"/>
    <w:rsid w:val="00BA3847"/>
    <w:rsid w:val="00BD0530"/>
    <w:rsid w:val="00BD1677"/>
    <w:rsid w:val="00BF73A8"/>
    <w:rsid w:val="00C6115E"/>
    <w:rsid w:val="00CA1C5B"/>
    <w:rsid w:val="00CE785E"/>
    <w:rsid w:val="00D42BD0"/>
    <w:rsid w:val="00DF648C"/>
    <w:rsid w:val="00E02F68"/>
    <w:rsid w:val="00E04770"/>
    <w:rsid w:val="00E3402C"/>
    <w:rsid w:val="00E82C51"/>
    <w:rsid w:val="00ED477F"/>
    <w:rsid w:val="00EF3102"/>
    <w:rsid w:val="00F325E6"/>
    <w:rsid w:val="00FE57A5"/>
    <w:rsid w:val="010B748E"/>
    <w:rsid w:val="029219DF"/>
    <w:rsid w:val="061609E2"/>
    <w:rsid w:val="066A6179"/>
    <w:rsid w:val="0732670B"/>
    <w:rsid w:val="080C7047"/>
    <w:rsid w:val="0C7518BE"/>
    <w:rsid w:val="0E3173CD"/>
    <w:rsid w:val="15D65807"/>
    <w:rsid w:val="1858162E"/>
    <w:rsid w:val="1C170EFF"/>
    <w:rsid w:val="2015551E"/>
    <w:rsid w:val="23850939"/>
    <w:rsid w:val="258204E4"/>
    <w:rsid w:val="2A71169E"/>
    <w:rsid w:val="2C787543"/>
    <w:rsid w:val="2D4D13D7"/>
    <w:rsid w:val="33B81C37"/>
    <w:rsid w:val="340471BF"/>
    <w:rsid w:val="363B214B"/>
    <w:rsid w:val="38033706"/>
    <w:rsid w:val="3BAD46BA"/>
    <w:rsid w:val="3D907CBF"/>
    <w:rsid w:val="3F881A78"/>
    <w:rsid w:val="40FA6B7C"/>
    <w:rsid w:val="473B1C1A"/>
    <w:rsid w:val="477A0CC3"/>
    <w:rsid w:val="4AAD7F6A"/>
    <w:rsid w:val="4DAA6DB8"/>
    <w:rsid w:val="519153BD"/>
    <w:rsid w:val="5399553D"/>
    <w:rsid w:val="57325CD2"/>
    <w:rsid w:val="5BF91348"/>
    <w:rsid w:val="601F0F26"/>
    <w:rsid w:val="63CF3730"/>
    <w:rsid w:val="64FC2452"/>
    <w:rsid w:val="65417D3D"/>
    <w:rsid w:val="68AA5466"/>
    <w:rsid w:val="6B387D90"/>
    <w:rsid w:val="6BE35AC2"/>
    <w:rsid w:val="6EE10A2F"/>
    <w:rsid w:val="71AA18E0"/>
    <w:rsid w:val="71E9742D"/>
    <w:rsid w:val="72F93C6D"/>
    <w:rsid w:val="769C5475"/>
    <w:rsid w:val="7CC51422"/>
    <w:rsid w:val="7F701C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uiPriority w:val="99"/>
    <w:rPr>
      <w:sz w:val="18"/>
      <w:szCs w:val="18"/>
    </w:rPr>
  </w:style>
  <w:style w:type="paragraph" w:styleId="6">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semiHidden/>
    <w:qFormat/>
    <w:uiPriority w:val="99"/>
    <w:rPr>
      <w:sz w:val="18"/>
      <w:szCs w:val="18"/>
    </w:rPr>
  </w:style>
  <w:style w:type="character" w:customStyle="1" w:styleId="14">
    <w:name w:val="页脚 Char"/>
    <w:basedOn w:val="11"/>
    <w:link w:val="6"/>
    <w:semiHidden/>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19">
    <w:name w:val="批注文字 Char"/>
    <w:basedOn w:val="11"/>
    <w:link w:val="2"/>
    <w:semiHidden/>
    <w:uiPriority w:val="99"/>
    <w:rPr>
      <w:rFonts w:ascii="Times New Roman" w:hAnsi="Times New Roman" w:eastAsia="宋体" w:cs="Times New Roman"/>
      <w:kern w:val="2"/>
      <w:sz w:val="21"/>
      <w:szCs w:val="24"/>
    </w:rPr>
  </w:style>
  <w:style w:type="character" w:customStyle="1" w:styleId="20">
    <w:name w:val="批注主题 Char"/>
    <w:basedOn w:val="19"/>
    <w:link w:val="9"/>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3029E-AE67-452A-AC15-D9225EA2DD12}">
  <ds:schemaRefs/>
</ds:datastoreItem>
</file>

<file path=docProps/app.xml><?xml version="1.0" encoding="utf-8"?>
<Properties xmlns="http://schemas.openxmlformats.org/officeDocument/2006/extended-properties" xmlns:vt="http://schemas.openxmlformats.org/officeDocument/2006/docPropsVTypes">
  <Template>Normal</Template>
  <Pages>14</Pages>
  <Words>1442</Words>
  <Characters>8220</Characters>
  <Lines>68</Lines>
  <Paragraphs>19</Paragraphs>
  <TotalTime>14</TotalTime>
  <ScaleCrop>false</ScaleCrop>
  <LinksUpToDate>false</LinksUpToDate>
  <CharactersWithSpaces>9643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2024-04-17T07:53:00Z</dcterms:created>
  <dc:creator>user</dc:creator>
  <cp:lastModifiedBy>郑永旺</cp:lastModifiedBy>
  <dcterms:modified xsi:type="dcterms:W3CDTF">2024-09-26T03:17:08Z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B3E05ADB3F4D49FF9D485551539D28A7_12</vt:lpwstr>
  </property>
</Properties>
</file>